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43DF">
      <w:pPr>
        <w:pStyle w:val="NormalWeb"/>
        <w:jc w:val="center"/>
        <w:divId w:val="24264359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901d65d12$9493931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65d12$9493931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43DF">
      <w:pPr>
        <w:pStyle w:val="NormalWeb"/>
        <w:jc w:val="center"/>
        <w:divId w:val="24264359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1643DF">
      <w:pPr>
        <w:jc w:val="center"/>
        <w:divId w:val="24264359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43DF">
      <w:pPr>
        <w:jc w:val="center"/>
        <w:divId w:val="242643590"/>
        <w:rPr>
          <w:rFonts w:ascii="GHEA Grapalat" w:eastAsia="Times New Roman" w:hAnsi="GHEA Grapalat"/>
        </w:rPr>
      </w:pP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15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հուլիս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1643DF">
      <w:pPr>
        <w:pStyle w:val="NormalWeb"/>
        <w:jc w:val="center"/>
        <w:divId w:val="242643590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8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1643DF">
      <w:pPr>
        <w:pStyle w:val="NormalWeb"/>
        <w:divId w:val="24264359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1643DF">
      <w:pPr>
        <w:pStyle w:val="NormalWeb"/>
        <w:divId w:val="24264359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Սահակ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Մկրտումյանը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Մուկուչյանը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:rsidR="00000000" w:rsidRDefault="001643DF">
      <w:pPr>
        <w:pStyle w:val="NormalWeb"/>
        <w:divId w:val="242643590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Չապուխյան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Մանթաշյան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</w:p>
    <w:p w:rsidR="00000000" w:rsidRDefault="001643DF">
      <w:pPr>
        <w:pStyle w:val="NormalWeb"/>
        <w:divId w:val="242643590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1643DF">
      <w:pPr>
        <w:pStyle w:val="NormalWeb"/>
        <w:divId w:val="242643590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1643DF">
      <w:pPr>
        <w:pStyle w:val="NormalWeb"/>
        <w:divId w:val="85592807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85592807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ind w:right="-567"/>
        <w:divId w:val="855928074"/>
        <w:rPr>
          <w:rFonts w:ascii="Sylfaen" w:hAnsi="Sylfaen"/>
        </w:rPr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1643DF">
      <w:pPr>
        <w:pStyle w:val="NormalWeb"/>
        <w:divId w:val="855928074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FA043E" w:rsidRDefault="001643DF">
      <w:pPr>
        <w:pStyle w:val="NormalWeb"/>
        <w:divId w:val="855928074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երկրորդ</w:t>
      </w:r>
      <w:r>
        <w:rPr>
          <w:lang w:val="hy-AM"/>
        </w:rPr>
        <w:t xml:space="preserve"> </w:t>
      </w:r>
      <w:r>
        <w:rPr>
          <w:lang w:val="hy-AM"/>
        </w:rPr>
        <w:t>եռամսյակի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ընթացքի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p w:rsidR="00000000" w:rsidRPr="00FA043E" w:rsidRDefault="001643DF">
      <w:pPr>
        <w:pStyle w:val="NormalWeb"/>
        <w:divId w:val="855928074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Կամոյի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82/1 </w:t>
      </w:r>
      <w:r>
        <w:rPr>
          <w:lang w:val="hy-AM"/>
        </w:rPr>
        <w:t>հասցեի</w:t>
      </w:r>
      <w:r>
        <w:rPr>
          <w:lang w:val="hy-AM"/>
        </w:rPr>
        <w:t xml:space="preserve"> 1151.2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Կամոյի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82/2 </w:t>
      </w:r>
      <w:r>
        <w:rPr>
          <w:lang w:val="hy-AM"/>
        </w:rPr>
        <w:t>հասցեի</w:t>
      </w:r>
      <w:r>
        <w:rPr>
          <w:lang w:val="hy-AM"/>
        </w:rPr>
        <w:t xml:space="preserve"> 38.8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հողամասերն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</w:t>
      </w:r>
      <w:r>
        <w:rPr>
          <w:lang w:val="hy-AM"/>
        </w:rPr>
        <w:t>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Խորհուրդների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22/2 </w:t>
      </w:r>
      <w:r>
        <w:rPr>
          <w:lang w:val="hy-AM"/>
        </w:rPr>
        <w:t>հասցեի</w:t>
      </w:r>
      <w:r>
        <w:rPr>
          <w:lang w:val="hy-AM"/>
        </w:rPr>
        <w:t xml:space="preserve"> 355.0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Մյասնիկյան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</w:t>
      </w:r>
      <w:r>
        <w:rPr>
          <w:lang w:val="hy-AM"/>
        </w:rPr>
        <w:t>վ</w:t>
      </w:r>
      <w:r>
        <w:rPr>
          <w:lang w:val="hy-AM"/>
        </w:rPr>
        <w:t xml:space="preserve"> 13/4 </w:t>
      </w:r>
      <w:r>
        <w:rPr>
          <w:lang w:val="hy-AM"/>
        </w:rPr>
        <w:t>հասցեի</w:t>
      </w:r>
      <w:r>
        <w:rPr>
          <w:lang w:val="hy-AM"/>
        </w:rPr>
        <w:t xml:space="preserve"> 421.0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2884.8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6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21085.0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կրկնամրցույթի</w:t>
      </w:r>
      <w:r>
        <w:rPr>
          <w:lang w:val="hy-AM"/>
        </w:rPr>
        <w:t xml:space="preserve"> </w:t>
      </w:r>
      <w:r>
        <w:rPr>
          <w:lang w:val="hy-AM"/>
        </w:rPr>
        <w:t>միջ</w:t>
      </w:r>
      <w:r>
        <w:rPr>
          <w:lang w:val="hy-AM"/>
        </w:rPr>
        <w:t>ոցով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վարձկալության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&lt;&lt;</w:t>
      </w:r>
      <w:r>
        <w:rPr>
          <w:lang w:val="hy-AM"/>
        </w:rPr>
        <w:t>Ռազմավարական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գործակալություն</w:t>
      </w:r>
      <w:r>
        <w:rPr>
          <w:lang w:val="hy-AM"/>
        </w:rPr>
        <w:t xml:space="preserve">&gt;&gt; </w:t>
      </w:r>
      <w:r>
        <w:rPr>
          <w:lang w:val="hy-AM"/>
        </w:rPr>
        <w:t>ՀԿ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իրա</w:t>
      </w:r>
      <w:r>
        <w:rPr>
          <w:lang w:val="hy-AM"/>
        </w:rPr>
        <w:t>կանացվող</w:t>
      </w:r>
      <w:r>
        <w:rPr>
          <w:lang w:val="hy-AM"/>
        </w:rPr>
        <w:t xml:space="preserve"> </w:t>
      </w:r>
      <w:r>
        <w:rPr>
          <w:lang w:val="hy-AM"/>
        </w:rPr>
        <w:t>ծրագրին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ներդրման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7615635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643DF">
      <w:pPr>
        <w:pStyle w:val="NormalWeb"/>
        <w:divId w:val="176156357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</w:t>
      </w:r>
      <w:r w:rsidR="00FA043E">
        <w:t>-</w:t>
      </w:r>
      <w:r w:rsidR="00FA043E">
        <w:rPr>
          <w:lang w:val="hy-AM"/>
        </w:rPr>
        <w:t>Ա</w:t>
      </w:r>
      <w:r>
        <w:t>/</w:t>
      </w:r>
    </w:p>
    <w:p w:rsidR="00000000" w:rsidRDefault="001643DF">
      <w:pPr>
        <w:pStyle w:val="NormalWeb"/>
        <w:divId w:val="1023825832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ԵՐԿՐՈՐԴ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ԵՌԱՄՍՅԱԿԻ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102382583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>
      <w:pPr>
        <w:pStyle w:val="NormalWeb"/>
        <w:spacing w:beforeAutospacing="0" w:afterAutospacing="0"/>
        <w:ind w:left="144" w:right="144"/>
        <w:divId w:val="1023825832"/>
      </w:pPr>
      <w:proofErr w:type="spellStart"/>
      <w:r w:rsidRPr="00FA043E">
        <w:rPr>
          <w:rStyle w:val="Strong"/>
          <w:rFonts w:cs="Sylfaen"/>
          <w:b w:val="0"/>
        </w:rPr>
        <w:t>Ղեկավարվելով</w:t>
      </w:r>
      <w:proofErr w:type="spellEnd"/>
      <w:r w:rsidRPr="00FA043E">
        <w:rPr>
          <w:rStyle w:val="Strong"/>
          <w:rFonts w:cstheme="minorBidi"/>
          <w:b w:val="0"/>
        </w:rPr>
        <w:t xml:space="preserve"> «</w:t>
      </w:r>
      <w:proofErr w:type="spellStart"/>
      <w:r w:rsidRPr="00FA043E">
        <w:rPr>
          <w:rStyle w:val="Strong"/>
          <w:rFonts w:cs="Sylfaen"/>
          <w:b w:val="0"/>
        </w:rPr>
        <w:t>Տեղական</w:t>
      </w:r>
      <w:proofErr w:type="spellEnd"/>
      <w:r w:rsidRPr="00FA043E">
        <w:rPr>
          <w:rStyle w:val="Strong"/>
          <w:rFonts w:cs="Sylfaen"/>
          <w:b w:val="0"/>
        </w:rPr>
        <w:t xml:space="preserve"> </w:t>
      </w:r>
      <w:proofErr w:type="spellStart"/>
      <w:r w:rsidRPr="00FA043E">
        <w:rPr>
          <w:rStyle w:val="Strong"/>
          <w:rFonts w:cs="Sylfaen"/>
          <w:b w:val="0"/>
        </w:rPr>
        <w:t>ինքնակառավարման</w:t>
      </w:r>
      <w:proofErr w:type="spellEnd"/>
      <w:r w:rsidRPr="00FA043E">
        <w:rPr>
          <w:rStyle w:val="Strong"/>
          <w:rFonts w:cs="Sylfaen"/>
          <w:b w:val="0"/>
        </w:rPr>
        <w:t xml:space="preserve"> </w:t>
      </w:r>
      <w:proofErr w:type="spellStart"/>
      <w:r w:rsidRPr="00FA043E">
        <w:rPr>
          <w:rStyle w:val="Strong"/>
          <w:rFonts w:cs="Sylfaen"/>
          <w:b w:val="0"/>
        </w:rPr>
        <w:t>մասին</w:t>
      </w:r>
      <w:proofErr w:type="spellEnd"/>
      <w:r w:rsidRPr="00FA043E">
        <w:rPr>
          <w:rStyle w:val="Strong"/>
          <w:rFonts w:cstheme="minorBidi"/>
          <w:b w:val="0"/>
        </w:rPr>
        <w:t xml:space="preserve">» </w:t>
      </w:r>
      <w:r w:rsidRPr="00FA043E">
        <w:rPr>
          <w:rStyle w:val="Strong"/>
          <w:rFonts w:cs="Sylfaen"/>
          <w:b w:val="0"/>
        </w:rPr>
        <w:t xml:space="preserve"> </w:t>
      </w:r>
      <w:proofErr w:type="spellStart"/>
      <w:r w:rsidRPr="00FA043E">
        <w:rPr>
          <w:rStyle w:val="Strong"/>
          <w:rFonts w:cs="Sylfaen"/>
          <w:b w:val="0"/>
        </w:rPr>
        <w:t>օրենքի</w:t>
      </w:r>
      <w:proofErr w:type="spellEnd"/>
      <w:r w:rsidRPr="00FA043E">
        <w:rPr>
          <w:rStyle w:val="Strong"/>
          <w:rFonts w:cstheme="minorBidi"/>
          <w:b w:val="0"/>
        </w:rPr>
        <w:t xml:space="preserve"> 38 </w:t>
      </w:r>
      <w:proofErr w:type="spellStart"/>
      <w:r w:rsidRPr="00FA043E">
        <w:rPr>
          <w:rStyle w:val="Strong"/>
          <w:rFonts w:cstheme="minorBidi"/>
          <w:b w:val="0"/>
        </w:rPr>
        <w:t>հոդվածի</w:t>
      </w:r>
      <w:proofErr w:type="spellEnd"/>
      <w:r w:rsidRPr="00FA043E">
        <w:rPr>
          <w:rStyle w:val="Strong"/>
          <w:rFonts w:cstheme="minorBidi"/>
          <w:b w:val="0"/>
        </w:rPr>
        <w:t xml:space="preserve"> </w:t>
      </w:r>
      <w:r w:rsidRPr="00FA043E">
        <w:rPr>
          <w:color w:val="000000"/>
        </w:rPr>
        <w:t xml:space="preserve"> 1-</w:t>
      </w:r>
      <w:r w:rsidRPr="00FA043E">
        <w:rPr>
          <w:color w:val="000000"/>
        </w:rPr>
        <w:t>ին</w:t>
      </w:r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մասի</w:t>
      </w:r>
      <w:proofErr w:type="spellEnd"/>
      <w:r w:rsidRPr="00FA043E">
        <w:rPr>
          <w:color w:val="000000"/>
        </w:rPr>
        <w:t xml:space="preserve"> 1-</w:t>
      </w:r>
      <w:r w:rsidRPr="00FA043E">
        <w:rPr>
          <w:color w:val="000000"/>
        </w:rPr>
        <w:t>ին</w:t>
      </w:r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կետի</w:t>
      </w:r>
      <w:proofErr w:type="spellEnd"/>
      <w:r w:rsidRPr="00FA043E">
        <w:rPr>
          <w:color w:val="000000"/>
        </w:rPr>
        <w:t xml:space="preserve"> </w:t>
      </w:r>
      <w:r w:rsidRPr="00FA043E">
        <w:rPr>
          <w:rFonts w:ascii="Calibri" w:hAnsi="Calibri" w:cs="Calibri"/>
          <w:color w:val="000000"/>
        </w:rPr>
        <w:t> </w:t>
      </w:r>
      <w:r w:rsidRPr="00FA043E">
        <w:rPr>
          <w:color w:val="000000"/>
        </w:rPr>
        <w:t>և</w:t>
      </w:r>
      <w:r w:rsidRPr="00FA043E">
        <w:rPr>
          <w:color w:val="000000"/>
        </w:rPr>
        <w:t xml:space="preserve"> «</w:t>
      </w:r>
      <w:proofErr w:type="spellStart"/>
      <w:r w:rsidRPr="00FA043E">
        <w:rPr>
          <w:color w:val="000000"/>
        </w:rPr>
        <w:t>Հայաստանի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Հանրապետության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բյուջետային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համակարգի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մասին</w:t>
      </w:r>
      <w:proofErr w:type="spellEnd"/>
      <w:r w:rsidRPr="00FA043E">
        <w:rPr>
          <w:color w:val="000000"/>
        </w:rPr>
        <w:t xml:space="preserve">» </w:t>
      </w:r>
      <w:proofErr w:type="spellStart"/>
      <w:r w:rsidRPr="00FA043E">
        <w:rPr>
          <w:color w:val="000000"/>
        </w:rPr>
        <w:t>օրենքի</w:t>
      </w:r>
      <w:proofErr w:type="spellEnd"/>
      <w:r w:rsidRPr="00FA043E">
        <w:rPr>
          <w:color w:val="000000"/>
        </w:rPr>
        <w:t xml:space="preserve"> 35-</w:t>
      </w:r>
      <w:r w:rsidRPr="00FA043E">
        <w:rPr>
          <w:color w:val="000000"/>
        </w:rPr>
        <w:t>րդ</w:t>
      </w:r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հոդվածի</w:t>
      </w:r>
      <w:proofErr w:type="spellEnd"/>
      <w:r w:rsidRPr="00FA043E">
        <w:rPr>
          <w:color w:val="000000"/>
        </w:rPr>
        <w:t xml:space="preserve"> 1-</w:t>
      </w:r>
      <w:r w:rsidRPr="00FA043E">
        <w:rPr>
          <w:color w:val="000000"/>
        </w:rPr>
        <w:t>ին</w:t>
      </w:r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մասի</w:t>
      </w:r>
      <w:proofErr w:type="spellEnd"/>
      <w:r w:rsidRPr="00FA043E">
        <w:rPr>
          <w:rFonts w:cs="Sylfaen"/>
        </w:rPr>
        <w:t xml:space="preserve">, </w:t>
      </w:r>
      <w:proofErr w:type="spellStart"/>
      <w:r w:rsidRPr="00FA043E">
        <w:rPr>
          <w:rFonts w:cs="Sylfaen"/>
        </w:rPr>
        <w:t>Դիլիջան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համայնքի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ղեկավարը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բյուջեի</w:t>
      </w:r>
      <w:proofErr w:type="spellEnd"/>
      <w:r w:rsidRPr="00FA043E">
        <w:rPr>
          <w:rFonts w:ascii="Calibri" w:hAnsi="Calibri" w:cs="Calibri"/>
        </w:rPr>
        <w:t> </w:t>
      </w:r>
      <w:proofErr w:type="spellStart"/>
      <w:r w:rsidRPr="00FA043E">
        <w:rPr>
          <w:rFonts w:cs="Sylfaen"/>
        </w:rPr>
        <w:t>երկրորդ</w:t>
      </w:r>
      <w:proofErr w:type="spellEnd"/>
      <w:r w:rsidRPr="00FA043E">
        <w:rPr>
          <w:rFonts w:cs="Sylfaen"/>
        </w:rPr>
        <w:t xml:space="preserve"> </w:t>
      </w:r>
      <w:r w:rsidRPr="00FA043E">
        <w:rPr>
          <w:rFonts w:ascii="Calibri" w:hAnsi="Calibri" w:cs="Calibri"/>
          <w:lang w:val="hy-AM"/>
        </w:rPr>
        <w:t> </w:t>
      </w:r>
      <w:proofErr w:type="spellStart"/>
      <w:r w:rsidRPr="00FA043E">
        <w:rPr>
          <w:rFonts w:cs="Sylfaen"/>
        </w:rPr>
        <w:t>եռամսյակի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կատարման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ընթացքի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մասին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հաղորդում</w:t>
      </w:r>
      <w:proofErr w:type="spellEnd"/>
      <w:r w:rsidRPr="00FA043E">
        <w:rPr>
          <w:rFonts w:cs="Sylfaen"/>
        </w:rPr>
        <w:t xml:space="preserve">  </w:t>
      </w:r>
      <w:r w:rsidRPr="00FA043E">
        <w:rPr>
          <w:rFonts w:cs="Sylfaen"/>
        </w:rPr>
        <w:t>է</w:t>
      </w:r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lastRenderedPageBreak/>
        <w:t>ներկայ</w:t>
      </w:r>
      <w:r w:rsidRPr="00FA043E">
        <w:rPr>
          <w:rFonts w:cs="Sylfaen"/>
        </w:rPr>
        <w:t>ացրել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համայնքի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ավագանուն</w:t>
      </w:r>
      <w:proofErr w:type="spellEnd"/>
      <w:r w:rsidRPr="00FA043E">
        <w:t>:</w:t>
      </w:r>
      <w:r w:rsidRPr="00FA043E">
        <w:br/>
      </w:r>
      <w:proofErr w:type="spellStart"/>
      <w:r w:rsidRPr="00FA043E">
        <w:rPr>
          <w:rFonts w:cs="Sylfaen"/>
        </w:rPr>
        <w:t>Հաշվի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առնելով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վերոգրյալը</w:t>
      </w:r>
      <w:proofErr w:type="spellEnd"/>
      <w:r w:rsidRPr="00FA043E">
        <w:rPr>
          <w:rFonts w:cs="Sylfaen"/>
        </w:rPr>
        <w:t xml:space="preserve">` </w:t>
      </w:r>
      <w:r w:rsidRPr="00FA043E">
        <w:rPr>
          <w:rFonts w:ascii="Sylfaen" w:hAnsi="Sylfaen" w:cs="Sylfaen"/>
        </w:rPr>
        <w:t> </w:t>
      </w:r>
      <w:proofErr w:type="spellStart"/>
      <w:r w:rsidRPr="00FA043E">
        <w:rPr>
          <w:rFonts w:cs="Sylfaen"/>
        </w:rPr>
        <w:t>համայնքի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ավագանին</w:t>
      </w:r>
      <w:proofErr w:type="spellEnd"/>
      <w:r w:rsidRPr="00FA043E">
        <w:rPr>
          <w:rFonts w:cs="Sylfaen"/>
        </w:rPr>
        <w:t xml:space="preserve"> </w:t>
      </w:r>
      <w:proofErr w:type="spellStart"/>
      <w:r w:rsidRPr="00FA043E">
        <w:rPr>
          <w:rFonts w:cs="Sylfaen"/>
        </w:rPr>
        <w:t>որոշում</w:t>
      </w:r>
      <w:proofErr w:type="spellEnd"/>
      <w:r w:rsidRPr="00FA043E">
        <w:rPr>
          <w:rFonts w:cs="Sylfaen"/>
        </w:rPr>
        <w:t xml:space="preserve"> </w:t>
      </w:r>
      <w:r w:rsidRPr="00FA043E">
        <w:rPr>
          <w:rFonts w:cs="Sylfaen"/>
        </w:rPr>
        <w:t>է</w:t>
      </w:r>
      <w:r w:rsidRPr="00FA043E">
        <w:rPr>
          <w:rFonts w:cs="Sylfaen"/>
        </w:rPr>
        <w:t>.</w:t>
      </w:r>
    </w:p>
    <w:p w:rsidR="00000000" w:rsidRPr="00FA043E" w:rsidRDefault="001643DF">
      <w:pPr>
        <w:divId w:val="1023825832"/>
        <w:rPr>
          <w:rFonts w:ascii="GHEA Grapalat" w:eastAsia="Times New Roman" w:hAnsi="GHEA Grapalat"/>
          <w:sz w:val="24"/>
          <w:szCs w:val="24"/>
        </w:rPr>
      </w:pPr>
    </w:p>
    <w:p w:rsidR="00000000" w:rsidRPr="00FA043E" w:rsidRDefault="001643DF">
      <w:pPr>
        <w:pStyle w:val="NormalWeb"/>
        <w:divId w:val="1023825832"/>
      </w:pPr>
      <w:r w:rsidRPr="00FA043E">
        <w:rPr>
          <w:color w:val="000000"/>
        </w:rPr>
        <w:t>Ի</w:t>
      </w:r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գիտություն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ընդունել</w:t>
      </w:r>
      <w:proofErr w:type="spellEnd"/>
      <w:r w:rsidRPr="00FA043E">
        <w:rPr>
          <w:color w:val="000000"/>
        </w:rPr>
        <w:t xml:space="preserve"> </w:t>
      </w:r>
      <w:proofErr w:type="spellStart"/>
      <w:proofErr w:type="gramStart"/>
      <w:r w:rsidRPr="00FA043E">
        <w:rPr>
          <w:color w:val="000000"/>
        </w:rPr>
        <w:t>Դիլիջան</w:t>
      </w:r>
      <w:proofErr w:type="spellEnd"/>
      <w:r w:rsidRPr="00FA043E">
        <w:rPr>
          <w:color w:val="000000"/>
        </w:rPr>
        <w:t xml:space="preserve">  </w:t>
      </w:r>
      <w:proofErr w:type="spellStart"/>
      <w:r w:rsidRPr="00FA043E">
        <w:rPr>
          <w:color w:val="000000"/>
        </w:rPr>
        <w:t>համայնքի</w:t>
      </w:r>
      <w:proofErr w:type="spellEnd"/>
      <w:proofErr w:type="gramEnd"/>
      <w:r w:rsidRPr="00FA043E">
        <w:rPr>
          <w:color w:val="000000"/>
        </w:rPr>
        <w:t xml:space="preserve"> 2020 </w:t>
      </w:r>
      <w:proofErr w:type="spellStart"/>
      <w:r w:rsidRPr="00FA043E">
        <w:rPr>
          <w:color w:val="000000"/>
        </w:rPr>
        <w:t>թվականի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բյուջեի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երկրորդ</w:t>
      </w:r>
      <w:proofErr w:type="spellEnd"/>
      <w:r w:rsidRPr="00FA043E">
        <w:rPr>
          <w:color w:val="000000"/>
        </w:rPr>
        <w:t xml:space="preserve"> </w:t>
      </w:r>
      <w:r w:rsidRPr="00FA043E">
        <w:rPr>
          <w:rFonts w:ascii="Calibri" w:hAnsi="Calibri" w:cs="Calibri"/>
          <w:color w:val="000000"/>
        </w:rPr>
        <w:t> </w:t>
      </w:r>
      <w:r w:rsidRPr="00FA043E">
        <w:rPr>
          <w:color w:val="000000"/>
          <w:lang w:val="hy-AM"/>
        </w:rPr>
        <w:t>եռամսյակի</w:t>
      </w:r>
      <w:r w:rsidRPr="00FA043E">
        <w:rPr>
          <w:rFonts w:ascii="Calibri" w:hAnsi="Calibri" w:cs="Calibri"/>
          <w:color w:val="000000"/>
        </w:rPr>
        <w:t> </w:t>
      </w:r>
      <w:proofErr w:type="spellStart"/>
      <w:r w:rsidRPr="00FA043E">
        <w:rPr>
          <w:color w:val="000000"/>
        </w:rPr>
        <w:t>եկամուտների</w:t>
      </w:r>
      <w:proofErr w:type="spellEnd"/>
      <w:r w:rsidRPr="00FA043E">
        <w:rPr>
          <w:color w:val="000000"/>
        </w:rPr>
        <w:t xml:space="preserve"> </w:t>
      </w:r>
      <w:r w:rsidRPr="00FA043E">
        <w:rPr>
          <w:color w:val="000000"/>
        </w:rPr>
        <w:t>և</w:t>
      </w:r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ծախսերի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կատարողականի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մասին</w:t>
      </w:r>
      <w:proofErr w:type="spellEnd"/>
      <w:r w:rsidRPr="00FA043E">
        <w:rPr>
          <w:rFonts w:ascii="Calibri" w:hAnsi="Calibri" w:cs="Calibri"/>
          <w:color w:val="000000"/>
        </w:rPr>
        <w:t> </w:t>
      </w:r>
      <w:proofErr w:type="spellStart"/>
      <w:r w:rsidRPr="00FA043E">
        <w:rPr>
          <w:color w:val="000000"/>
        </w:rPr>
        <w:t>համայնքի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ղեկավարի</w:t>
      </w:r>
      <w:proofErr w:type="spellEnd"/>
      <w:r w:rsidRPr="00FA043E">
        <w:rPr>
          <w:color w:val="000000"/>
        </w:rPr>
        <w:t xml:space="preserve"> </w:t>
      </w:r>
      <w:proofErr w:type="spellStart"/>
      <w:r w:rsidRPr="00FA043E">
        <w:rPr>
          <w:color w:val="000000"/>
        </w:rPr>
        <w:t>հաղորդումը</w:t>
      </w:r>
      <w:proofErr w:type="spellEnd"/>
      <w:r w:rsidRPr="00FA043E">
        <w:rPr>
          <w:color w:val="000000"/>
        </w:rPr>
        <w:t xml:space="preserve"> (</w:t>
      </w:r>
      <w:proofErr w:type="spellStart"/>
      <w:r w:rsidRPr="00FA043E">
        <w:rPr>
          <w:color w:val="000000"/>
        </w:rPr>
        <w:t>կցվում</w:t>
      </w:r>
      <w:proofErr w:type="spellEnd"/>
      <w:r w:rsidRPr="00FA043E">
        <w:rPr>
          <w:color w:val="000000"/>
        </w:rPr>
        <w:t xml:space="preserve"> </w:t>
      </w:r>
      <w:r w:rsidRPr="00FA043E">
        <w:rPr>
          <w:color w:val="000000"/>
        </w:rPr>
        <w:t>է</w:t>
      </w:r>
      <w:r w:rsidRPr="00FA043E">
        <w:rPr>
          <w:color w:val="000000"/>
        </w:rPr>
        <w:t>):</w:t>
      </w:r>
      <w:r w:rsidRPr="00FA043E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699605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</w:t>
            </w:r>
            <w:r>
              <w:rPr>
                <w:rFonts w:ascii="GHEA Grapalat" w:eastAsia="Times New Roman" w:hAnsi="GHEA Grapalat"/>
              </w:rPr>
              <w:t>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643DF">
      <w:pPr>
        <w:pStyle w:val="NormalWeb"/>
        <w:divId w:val="10699605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</w:t>
      </w:r>
      <w:r w:rsidR="00FA043E">
        <w:rPr>
          <w:lang w:val="hy-AM"/>
        </w:rPr>
        <w:t>-Ն</w:t>
      </w:r>
      <w:r>
        <w:t>/</w:t>
      </w:r>
    </w:p>
    <w:p w:rsidR="00000000" w:rsidRDefault="001643DF">
      <w:pPr>
        <w:pStyle w:val="NormalWeb"/>
        <w:divId w:val="153114604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82/1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1151.2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38.8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153114604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</w:t>
      </w:r>
      <w:r>
        <w:rPr>
          <w:rStyle w:val="Emphasis"/>
          <w:b/>
          <w:bCs/>
        </w:rPr>
        <w:t>ՈՍՅԱՆ</w:t>
      </w:r>
      <w:r>
        <w:rPr>
          <w:rStyle w:val="Emphasis"/>
          <w:b/>
          <w:bCs/>
        </w:rPr>
        <w:t>/</w:t>
      </w:r>
    </w:p>
    <w:p w:rsidR="00000000" w:rsidRDefault="001643DF">
      <w:pPr>
        <w:pStyle w:val="NormalWeb"/>
        <w:divId w:val="1531146048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&lt;&lt;</w:t>
      </w:r>
      <w:proofErr w:type="spellStart"/>
      <w:r>
        <w:t>Շատո</w:t>
      </w:r>
      <w:proofErr w:type="spellEnd"/>
      <w:r>
        <w:t xml:space="preserve"> </w:t>
      </w:r>
      <w:proofErr w:type="spellStart"/>
      <w:r>
        <w:t>Վիլլիջ</w:t>
      </w:r>
      <w:proofErr w:type="spellEnd"/>
      <w:r>
        <w:t xml:space="preserve">&gt;&gt; </w:t>
      </w:r>
      <w:r>
        <w:t>ՍՊԸ</w:t>
      </w:r>
      <w:r>
        <w:t>-</w:t>
      </w:r>
      <w:r>
        <w:t>ի</w:t>
      </w:r>
      <w:r>
        <w:t xml:space="preserve"> </w:t>
      </w:r>
      <w:proofErr w:type="spellStart"/>
      <w:r>
        <w:t>տնօրեն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Հովհաննես</w:t>
      </w:r>
      <w:proofErr w:type="spellEnd"/>
      <w:r>
        <w:t xml:space="preserve"> </w:t>
      </w:r>
      <w:proofErr w:type="spellStart"/>
      <w:r>
        <w:t>Շահինյանը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alibri" w:hAnsi="Calibri" w:cs="Calibri"/>
        </w:rPr>
        <w:t> </w:t>
      </w:r>
      <w:r>
        <w:t xml:space="preserve">82 </w:t>
      </w:r>
      <w:proofErr w:type="spellStart"/>
      <w:r>
        <w:t>հասցեի</w:t>
      </w:r>
      <w:proofErr w:type="spellEnd"/>
      <w:r>
        <w:t>, &lt;&lt;</w:t>
      </w:r>
      <w:proofErr w:type="spellStart"/>
      <w:r>
        <w:t>Շատո</w:t>
      </w:r>
      <w:proofErr w:type="spellEnd"/>
      <w:r>
        <w:t xml:space="preserve"> </w:t>
      </w:r>
      <w:proofErr w:type="spellStart"/>
      <w:r>
        <w:t>Վիլլիջ</w:t>
      </w:r>
      <w:proofErr w:type="spellEnd"/>
      <w:r>
        <w:t xml:space="preserve">&gt;&gt; </w:t>
      </w:r>
      <w:r>
        <w:t>ՍՊԸ</w:t>
      </w:r>
      <w:r>
        <w:t>-</w:t>
      </w:r>
      <w:proofErr w:type="spellStart"/>
      <w:r>
        <w:t>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շինության</w:t>
      </w:r>
      <w:proofErr w:type="spellEnd"/>
      <w:r>
        <w:t xml:space="preserve"> /</w:t>
      </w:r>
      <w:proofErr w:type="spellStart"/>
      <w:r>
        <w:t>ավարտվածու</w:t>
      </w:r>
      <w:r>
        <w:t>թյան</w:t>
      </w:r>
      <w:proofErr w:type="spellEnd"/>
      <w:r>
        <w:t xml:space="preserve"> </w:t>
      </w:r>
      <w:proofErr w:type="spellStart"/>
      <w:r>
        <w:t>աստիճանը</w:t>
      </w:r>
      <w:proofErr w:type="spellEnd"/>
      <w:r>
        <w:t xml:space="preserve"> </w:t>
      </w:r>
      <w:proofErr w:type="spellStart"/>
      <w:r>
        <w:t>անավարտ</w:t>
      </w:r>
      <w:proofErr w:type="spellEnd"/>
      <w:r>
        <w:t xml:space="preserve">/ </w:t>
      </w:r>
      <w:proofErr w:type="spellStart"/>
      <w:r>
        <w:t>սպասարկման</w:t>
      </w:r>
      <w:proofErr w:type="spellEnd"/>
      <w:r>
        <w:t xml:space="preserve"> 1190.0</w:t>
      </w:r>
      <w:r>
        <w:t>քմ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82/1 </w:t>
      </w:r>
      <w:proofErr w:type="spellStart"/>
      <w:r>
        <w:t>հասցեի</w:t>
      </w:r>
      <w:proofErr w:type="spellEnd"/>
      <w:r>
        <w:t xml:space="preserve"> 1151.2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82/2 </w:t>
      </w:r>
      <w:proofErr w:type="spellStart"/>
      <w:r>
        <w:t>հասցեի</w:t>
      </w:r>
      <w:proofErr w:type="spellEnd"/>
      <w:r>
        <w:t xml:space="preserve"> 38.8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հողամասերն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 xml:space="preserve">: 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</w:t>
      </w:r>
      <w:r>
        <w:t>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1151.2</w:t>
      </w:r>
      <w:r>
        <w:t>քմ</w:t>
      </w:r>
      <w:r>
        <w:t xml:space="preserve"> </w:t>
      </w:r>
      <w:r>
        <w:t>և</w:t>
      </w:r>
      <w:r>
        <w:t xml:space="preserve"> 38.8</w:t>
      </w:r>
      <w:r>
        <w:t>քմ</w:t>
      </w:r>
      <w:r>
        <w:t xml:space="preserve"> </w:t>
      </w:r>
      <w:proofErr w:type="spellStart"/>
      <w:r>
        <w:t>մակերեսներով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</w:t>
      </w:r>
      <w:r>
        <w:t>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 xml:space="preserve">: 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82</w:t>
      </w:r>
      <w:r>
        <w:t xml:space="preserve">/1 </w:t>
      </w:r>
      <w:proofErr w:type="spellStart"/>
      <w:r>
        <w:t>հասցեի</w:t>
      </w:r>
      <w:proofErr w:type="spellEnd"/>
      <w:r>
        <w:t xml:space="preserve"> 1151.2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82/2 </w:t>
      </w:r>
      <w:proofErr w:type="spellStart"/>
      <w:r>
        <w:t>հասցեի</w:t>
      </w:r>
      <w:proofErr w:type="spellEnd"/>
      <w:r>
        <w:t xml:space="preserve"> 38.8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1429790 /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rPr>
          <w:rFonts w:ascii="Calibri" w:hAnsi="Calibri" w:cs="Calibri"/>
        </w:rPr>
        <w:t> </w:t>
      </w:r>
      <w:proofErr w:type="spellStart"/>
      <w:r>
        <w:t>քսանինը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48189 /</w:t>
      </w:r>
      <w:proofErr w:type="spellStart"/>
      <w:r>
        <w:t>քառասունութ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հազար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ութսունինը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rPr>
          <w:rFonts w:ascii="Calibri" w:hAnsi="Calibri" w:cs="Calibri"/>
        </w:rPr>
        <w:t> </w:t>
      </w:r>
      <w:r>
        <w:t>&lt;&lt;</w:t>
      </w:r>
      <w:proofErr w:type="spellStart"/>
      <w:r>
        <w:t>Շատո</w:t>
      </w:r>
      <w:proofErr w:type="spellEnd"/>
      <w:r>
        <w:t xml:space="preserve"> </w:t>
      </w:r>
      <w:proofErr w:type="spellStart"/>
      <w:r>
        <w:t>Վիլլիջ</w:t>
      </w:r>
      <w:proofErr w:type="spellEnd"/>
      <w:r>
        <w:t xml:space="preserve">&gt;&gt; </w:t>
      </w:r>
      <w:r>
        <w:t>ՍՊԸ</w:t>
      </w:r>
      <w:r>
        <w:t>-</w:t>
      </w:r>
      <w:proofErr w:type="spellStart"/>
      <w:r>
        <w:t>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1643DF">
      <w:pPr>
        <w:divId w:val="1531146048"/>
        <w:rPr>
          <w:rFonts w:ascii="GHEA Grapalat" w:eastAsia="Times New Roman" w:hAnsi="GHEA Grapalat"/>
        </w:rPr>
      </w:pPr>
    </w:p>
    <w:p w:rsidR="00000000" w:rsidRDefault="001643DF">
      <w:pPr>
        <w:pStyle w:val="NormalWeb"/>
        <w:divId w:val="1531146048"/>
      </w:pPr>
      <w:r>
        <w:lastRenderedPageBreak/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</w:t>
      </w:r>
      <w:r>
        <w:t xml:space="preserve">82/1 </w:t>
      </w:r>
      <w:proofErr w:type="spellStart"/>
      <w:r>
        <w:t>հասցեի</w:t>
      </w:r>
      <w:proofErr w:type="spellEnd"/>
      <w:r>
        <w:t xml:space="preserve"> 1151.2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Կամոյի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82/2 </w:t>
      </w:r>
      <w:proofErr w:type="spellStart"/>
      <w:r>
        <w:t>հասցեի</w:t>
      </w:r>
      <w:proofErr w:type="spellEnd"/>
      <w:r>
        <w:t xml:space="preserve"> 38.8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1429790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rPr>
          <w:rFonts w:ascii="Calibri" w:hAnsi="Calibri" w:cs="Calibri"/>
        </w:rPr>
        <w:t> </w:t>
      </w:r>
      <w:proofErr w:type="spellStart"/>
      <w:r>
        <w:t>քսանինը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48189 /</w:t>
      </w:r>
      <w:proofErr w:type="spellStart"/>
      <w:r>
        <w:t>քառասունութ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հազար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ութսունինը</w:t>
      </w:r>
      <w:proofErr w:type="spellEnd"/>
      <w:r>
        <w:t>/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&lt;&lt;</w:t>
      </w:r>
      <w:proofErr w:type="spellStart"/>
      <w:r>
        <w:t>Շատո</w:t>
      </w:r>
      <w:proofErr w:type="spellEnd"/>
      <w:r>
        <w:t xml:space="preserve"> </w:t>
      </w:r>
      <w:proofErr w:type="spellStart"/>
      <w:r>
        <w:t>Վիլլիջ</w:t>
      </w:r>
      <w:proofErr w:type="spellEnd"/>
      <w:r>
        <w:t xml:space="preserve">&gt;&gt; </w:t>
      </w:r>
      <w:r>
        <w:t>ՍՊԸ</w:t>
      </w:r>
      <w:r>
        <w:t>-</w:t>
      </w:r>
      <w:proofErr w:type="spellStart"/>
      <w:r>
        <w:t>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884249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643DF">
      <w:pPr>
        <w:pStyle w:val="NormalWeb"/>
        <w:divId w:val="108842496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75</w:t>
      </w:r>
      <w:r w:rsidR="00FA043E">
        <w:rPr>
          <w:lang w:val="hy-AM"/>
        </w:rPr>
        <w:t>-Ա</w:t>
      </w:r>
      <w:r>
        <w:t>/</w:t>
      </w:r>
    </w:p>
    <w:p w:rsidR="00000000" w:rsidRDefault="001643DF">
      <w:pPr>
        <w:pStyle w:val="NormalWeb"/>
        <w:divId w:val="195232003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>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355.0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195232003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divId w:val="195232003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spellStart"/>
      <w:proofErr w:type="gramStart"/>
      <w:r>
        <w:t>հունիսի</w:t>
      </w:r>
      <w:proofErr w:type="spellEnd"/>
      <w:proofErr w:type="gramEnd"/>
      <w:r>
        <w:t xml:space="preserve"> 30-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206-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առաջարկվել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պետականորեն</w:t>
      </w:r>
      <w:proofErr w:type="spellEnd"/>
      <w:r>
        <w:t xml:space="preserve"> </w:t>
      </w:r>
      <w:proofErr w:type="spellStart"/>
      <w:r>
        <w:t>գրանցել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Խորհուրդների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22/2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355.0</w:t>
      </w:r>
      <w:r>
        <w:t>քմ</w:t>
      </w:r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</w:t>
      </w:r>
      <w:r>
        <w:t>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1643DF">
      <w:pPr>
        <w:pStyle w:val="NormalWeb"/>
        <w:divId w:val="195232003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Խորհուրդների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22/2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355.0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72"/>
      </w:tblGrid>
      <w:tr w:rsidR="00000000">
        <w:trPr>
          <w:divId w:val="6430429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1643DF">
      <w:pPr>
        <w:pStyle w:val="NormalWeb"/>
        <w:divId w:val="64304297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76</w:t>
      </w:r>
      <w:r w:rsidR="00FA043E">
        <w:rPr>
          <w:lang w:val="hy-AM"/>
        </w:rPr>
        <w:t>-Ա</w:t>
      </w:r>
      <w:r>
        <w:t>/</w:t>
      </w:r>
    </w:p>
    <w:p w:rsidR="00000000" w:rsidRDefault="001643DF">
      <w:pPr>
        <w:pStyle w:val="NormalWeb"/>
        <w:divId w:val="76002611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13/4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421.0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76002611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divId w:val="760026113"/>
      </w:pPr>
      <w:proofErr w:type="spellStart"/>
      <w:r>
        <w:lastRenderedPageBreak/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spellStart"/>
      <w:proofErr w:type="gramStart"/>
      <w:r>
        <w:t>հունի</w:t>
      </w:r>
      <w:r>
        <w:t>սի</w:t>
      </w:r>
      <w:proofErr w:type="spellEnd"/>
      <w:proofErr w:type="gramEnd"/>
      <w:r>
        <w:t xml:space="preserve"> 29-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200-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առաջարկվել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պետականորեն</w:t>
      </w:r>
      <w:proofErr w:type="spellEnd"/>
      <w:r>
        <w:t xml:space="preserve"> </w:t>
      </w:r>
      <w:proofErr w:type="spellStart"/>
      <w:r>
        <w:t>գրանցել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13/4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421.0</w:t>
      </w:r>
      <w:r>
        <w:t>քմ</w:t>
      </w:r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1643DF">
      <w:pPr>
        <w:pStyle w:val="NormalWeb"/>
        <w:divId w:val="760026113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13/4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421.0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</w:p>
    <w:p w:rsidR="00000000" w:rsidRDefault="001643DF">
      <w:pPr>
        <w:pStyle w:val="NormalWeb"/>
        <w:divId w:val="76002611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72"/>
      </w:tblGrid>
      <w:tr w:rsidR="00000000">
        <w:trPr>
          <w:divId w:val="6236574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1643DF">
      <w:pPr>
        <w:pStyle w:val="NormalWeb"/>
        <w:divId w:val="62365744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</w:t>
      </w:r>
      <w:r>
        <w:t>77</w:t>
      </w:r>
      <w:r w:rsidR="00FA043E">
        <w:rPr>
          <w:lang w:val="hy-AM"/>
        </w:rPr>
        <w:t>-Ա</w:t>
      </w:r>
      <w:r>
        <w:t>/</w:t>
      </w:r>
    </w:p>
    <w:p w:rsidR="00000000" w:rsidRDefault="001643DF">
      <w:pPr>
        <w:pStyle w:val="NormalWeb"/>
        <w:divId w:val="132804824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132804824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divId w:val="1328048246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Դիլիջան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ղեկավարը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առաջարկություն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ներկայացրել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Գայի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փողոցի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84 </w:t>
      </w:r>
      <w:proofErr w:type="spellStart"/>
      <w:r>
        <w:rPr>
          <w:color w:val="333333"/>
        </w:rPr>
        <w:t>շենքի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13, </w:t>
      </w:r>
      <w:proofErr w:type="spellStart"/>
      <w:r>
        <w:rPr>
          <w:color w:val="333333"/>
        </w:rPr>
        <w:t>երկու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սենյականոց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բնակարանն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ուղղակի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վաճառքի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միջոցով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վարձակալին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օտարելու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proofErr w:type="gramStart"/>
      <w:r>
        <w:rPr>
          <w:color w:val="333333"/>
        </w:rPr>
        <w:t>:</w:t>
      </w:r>
      <w:proofErr w:type="gramEnd"/>
      <w:r>
        <w:rPr>
          <w:color w:val="333333"/>
        </w:rPr>
        <w:br/>
      </w: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պահանջներով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որոշում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1643DF">
      <w:pPr>
        <w:pStyle w:val="NormalWeb"/>
        <w:divId w:val="1328048246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Տալ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սեփականություն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հանդիսացող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Գայի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փողոցի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84 </w:t>
      </w:r>
      <w:proofErr w:type="spellStart"/>
      <w:r>
        <w:rPr>
          <w:color w:val="333333"/>
        </w:rPr>
        <w:t>շենքի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13, </w:t>
      </w:r>
      <w:proofErr w:type="spellStart"/>
      <w:r>
        <w:rPr>
          <w:color w:val="333333"/>
        </w:rPr>
        <w:t>երկու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սենյականոց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69,9 </w:t>
      </w:r>
      <w:proofErr w:type="spellStart"/>
      <w:r>
        <w:rPr>
          <w:color w:val="333333"/>
        </w:rPr>
        <w:t>ք</w:t>
      </w:r>
      <w:r>
        <w:rPr>
          <w:color w:val="333333"/>
        </w:rPr>
        <w:t>.</w:t>
      </w:r>
      <w:r>
        <w:rPr>
          <w:color w:val="333333"/>
        </w:rPr>
        <w:t>մ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ընդհ</w:t>
      </w:r>
      <w:r>
        <w:rPr>
          <w:color w:val="333333"/>
        </w:rPr>
        <w:t>անուր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մակերեսով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բնակարանը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վարձակալին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ուղղակի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վաճառքի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ձևով</w:t>
      </w:r>
      <w:r>
        <w:rPr>
          <w:color w:val="333333"/>
        </w:rPr>
        <w:t xml:space="preserve">,104850 </w:t>
      </w:r>
      <w:proofErr w:type="spellStart"/>
      <w:r>
        <w:rPr>
          <w:color w:val="333333"/>
        </w:rPr>
        <w:t>դրամով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մեկ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քառակուսի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մետրի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սահմանված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1500 </w:t>
      </w:r>
      <w:proofErr w:type="spellStart"/>
      <w:r>
        <w:rPr>
          <w:color w:val="333333"/>
        </w:rPr>
        <w:t>դրամ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օտարելու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ղեկավարի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առաջարկությանը</w:t>
      </w:r>
      <w:proofErr w:type="spellEnd"/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72"/>
      </w:tblGrid>
      <w:tr w:rsidR="00000000">
        <w:trPr>
          <w:divId w:val="1910387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1643DF">
      <w:pPr>
        <w:pStyle w:val="NormalWeb"/>
        <w:divId w:val="19103871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78</w:t>
      </w:r>
      <w:r w:rsidR="00FA043E">
        <w:rPr>
          <w:lang w:val="hy-AM"/>
        </w:rPr>
        <w:t>-Ա</w:t>
      </w:r>
      <w:r>
        <w:t>/</w:t>
      </w:r>
    </w:p>
    <w:p w:rsidR="00000000" w:rsidRDefault="001643DF">
      <w:pPr>
        <w:pStyle w:val="NormalWeb"/>
        <w:divId w:val="6869324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2884.8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6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6869324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divId w:val="68693243"/>
      </w:pPr>
      <w:proofErr w:type="spellStart"/>
      <w:r>
        <w:lastRenderedPageBreak/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</w:t>
      </w:r>
      <w:r>
        <w:t>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2884.8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</w:t>
      </w:r>
      <w:r>
        <w:t>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</w:t>
      </w:r>
      <w:r>
        <w:t>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1643DF">
      <w:pPr>
        <w:pStyle w:val="NormalWeb"/>
        <w:divId w:val="68693243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2884.8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39"/>
        <w:gridCol w:w="1261"/>
      </w:tblGrid>
      <w:tr w:rsidR="00000000">
        <w:trPr>
          <w:divId w:val="2527878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1643DF">
      <w:pPr>
        <w:pStyle w:val="NormalWeb"/>
        <w:divId w:val="25278781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79</w:t>
      </w:r>
      <w:r w:rsidR="00FA043E">
        <w:rPr>
          <w:lang w:val="hy-AM"/>
        </w:rPr>
        <w:t>-Ա</w:t>
      </w:r>
      <w:r>
        <w:t>/</w:t>
      </w:r>
    </w:p>
    <w:p w:rsidR="00000000" w:rsidRDefault="001643DF">
      <w:pPr>
        <w:pStyle w:val="NormalWeb"/>
        <w:divId w:val="91994350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</w:t>
      </w:r>
      <w:r>
        <w:rPr>
          <w:rStyle w:val="Emphasis"/>
          <w:b/>
          <w:bCs/>
        </w:rPr>
        <w:t>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21085.0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91994350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divId w:val="919943504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21085.0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կրկնամրցույթի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</w:t>
      </w:r>
      <w:r>
        <w:t>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1643DF">
      <w:pPr>
        <w:pStyle w:val="NormalWeb"/>
        <w:divId w:val="919943504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21085.0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կրկնամրցույթի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</w:t>
      </w:r>
      <w:r>
        <w:t>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proofErr w:type="gramStart"/>
      <w:r>
        <w:t>:</w:t>
      </w:r>
      <w:proofErr w:type="gramEnd"/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p w:rsidR="00000000" w:rsidRDefault="001643DF">
      <w:pPr>
        <w:pStyle w:val="NormalWeb"/>
        <w:divId w:val="919943504"/>
      </w:pPr>
      <w:proofErr w:type="spellStart"/>
      <w:r>
        <w:rPr>
          <w:rStyle w:val="Strong"/>
        </w:rPr>
        <w:t>Քվեարկության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արդյունքում</w:t>
      </w:r>
      <w:proofErr w:type="spellEnd"/>
      <w:r>
        <w:rPr>
          <w:rStyle w:val="Strong"/>
        </w:rPr>
        <w:t>՝</w:t>
      </w:r>
      <w:proofErr w:type="gramStart"/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(</w:t>
      </w:r>
      <w:proofErr w:type="gramEnd"/>
      <w:r>
        <w:rPr>
          <w:rStyle w:val="Strong"/>
        </w:rPr>
        <w:t>կողմ</w:t>
      </w:r>
      <w:r>
        <w:rPr>
          <w:rStyle w:val="Strong"/>
        </w:rPr>
        <w:t xml:space="preserve">-3, </w:t>
      </w:r>
      <w:r>
        <w:rPr>
          <w:rStyle w:val="Strong"/>
        </w:rPr>
        <w:t>դեմ</w:t>
      </w:r>
      <w:r>
        <w:rPr>
          <w:rStyle w:val="Strong"/>
        </w:rPr>
        <w:t xml:space="preserve">-1, </w:t>
      </w:r>
      <w:r>
        <w:rPr>
          <w:rStyle w:val="Strong"/>
        </w:rPr>
        <w:t>ձեռնպահ</w:t>
      </w:r>
      <w:r>
        <w:rPr>
          <w:rStyle w:val="Strong"/>
        </w:rPr>
        <w:t>-4)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որոշումը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չընդունվեց</w:t>
      </w:r>
      <w:proofErr w:type="spellEnd"/>
      <w:r>
        <w:rPr>
          <w:rStyle w:val="Strong"/>
        </w:rPr>
        <w:t>:</w:t>
      </w:r>
    </w:p>
    <w:p w:rsidR="00000000" w:rsidRDefault="001643DF">
      <w:pPr>
        <w:pStyle w:val="NormalWeb"/>
        <w:divId w:val="111347433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ՀԱՄԱՅՆՔՈՒՄ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>,,</w:t>
      </w:r>
      <w:r>
        <w:rPr>
          <w:rStyle w:val="Emphasis"/>
          <w:b/>
          <w:bCs/>
        </w:rPr>
        <w:t>ՌԱԶՄԱՎԱՐԱԿԱՆ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ԶԱՐԳԱՑՄԱՆ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ԳՈՐԾԱԿԱԼՈՒԹՅՈՒՆ</w:t>
      </w:r>
      <w:r>
        <w:rPr>
          <w:rStyle w:val="Emphasis"/>
          <w:b/>
          <w:bCs/>
        </w:rPr>
        <w:t xml:space="preserve">,, </w:t>
      </w:r>
      <w:r>
        <w:rPr>
          <w:rStyle w:val="Emphasis"/>
          <w:b/>
          <w:bCs/>
        </w:rPr>
        <w:t>ՀԿ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ԿՈՂՄԻՑ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ՆԵՐԴՐՄԱՆ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643DF">
      <w:pPr>
        <w:pStyle w:val="NormalWeb"/>
        <w:jc w:val="right"/>
        <w:divId w:val="111347433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A043E" w:rsidRDefault="001643DF" w:rsidP="00FA043E">
      <w:pPr>
        <w:pStyle w:val="NormalWeb"/>
        <w:divId w:val="111347433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իրականացվող</w:t>
      </w:r>
      <w:proofErr w:type="spellEnd"/>
      <w:r>
        <w:t xml:space="preserve"> ,,</w:t>
      </w:r>
      <w:proofErr w:type="spellStart"/>
      <w:r>
        <w:t>Ռազմավարական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գործակալություն</w:t>
      </w:r>
      <w:proofErr w:type="spellEnd"/>
      <w:r>
        <w:t xml:space="preserve">,, </w:t>
      </w:r>
      <w:r>
        <w:t>ՀԿ</w:t>
      </w:r>
      <w:r>
        <w:t>-</w:t>
      </w:r>
      <w:r>
        <w:t>ի</w:t>
      </w:r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ֆինանսավորվող</w:t>
      </w:r>
      <w:proofErr w:type="spellEnd"/>
      <w:r>
        <w:t xml:space="preserve"> </w:t>
      </w:r>
      <w:proofErr w:type="spellStart"/>
      <w:r>
        <w:t>դրամաշնորհայի</w:t>
      </w:r>
      <w:r>
        <w:t>ն</w:t>
      </w:r>
      <w:proofErr w:type="spellEnd"/>
      <w:r>
        <w:t xml:space="preserve"> </w:t>
      </w:r>
      <w:proofErr w:type="spellStart"/>
      <w:r>
        <w:t>ծրագրին</w:t>
      </w:r>
      <w:proofErr w:type="spellEnd"/>
      <w:r>
        <w:t xml:space="preserve"> /</w:t>
      </w:r>
      <w:proofErr w:type="spellStart"/>
      <w:r>
        <w:t>Շնորհի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rPr>
          <w:rFonts w:ascii="Calibri" w:hAnsi="Calibri" w:cs="Calibri"/>
        </w:rPr>
        <w:t> </w:t>
      </w:r>
      <w:r>
        <w:t xml:space="preserve"> N 45-2020 /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ներդրումը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r>
        <w:t>է</w:t>
      </w:r>
      <w:r>
        <w:t xml:space="preserve"> 7720000 </w:t>
      </w:r>
      <w:proofErr w:type="spellStart"/>
      <w:r>
        <w:t>դրամ</w:t>
      </w:r>
      <w:proofErr w:type="spellEnd"/>
      <w:r>
        <w:t xml:space="preserve">: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Հաղարծին</w:t>
      </w:r>
      <w:proofErr w:type="spellEnd"/>
      <w:r>
        <w:t xml:space="preserve">, </w:t>
      </w:r>
      <w:proofErr w:type="spellStart"/>
      <w:r>
        <w:t>Հովք</w:t>
      </w:r>
      <w:proofErr w:type="spellEnd"/>
      <w:r>
        <w:t xml:space="preserve">, </w:t>
      </w:r>
      <w:proofErr w:type="spellStart"/>
      <w:r>
        <w:t>Գոշ</w:t>
      </w:r>
      <w:proofErr w:type="spellEnd"/>
      <w:r>
        <w:t xml:space="preserve"> </w:t>
      </w:r>
      <w:proofErr w:type="spellStart"/>
      <w:r>
        <w:t>բնակավայրերում</w:t>
      </w:r>
      <w:proofErr w:type="spellEnd"/>
      <w:r>
        <w:t xml:space="preserve"> </w:t>
      </w:r>
      <w:proofErr w:type="spellStart"/>
      <w:r>
        <w:t>կառուցվելու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ջրագիծ</w:t>
      </w:r>
      <w:proofErr w:type="spellEnd"/>
      <w:r>
        <w:t xml:space="preserve">- </w:t>
      </w:r>
      <w:proofErr w:type="spellStart"/>
      <w:r>
        <w:t>ջրախմոցներ</w:t>
      </w:r>
      <w:proofErr w:type="spellEnd"/>
      <w:r>
        <w:t xml:space="preserve">, </w:t>
      </w:r>
      <w:proofErr w:type="spellStart"/>
      <w:r>
        <w:t>մակատեղիներ</w:t>
      </w:r>
      <w:proofErr w:type="spellEnd"/>
      <w:r>
        <w:t xml:space="preserve">, </w:t>
      </w:r>
      <w:proofErr w:type="spellStart"/>
      <w:r>
        <w:t>հովվի</w:t>
      </w:r>
      <w:proofErr w:type="spellEnd"/>
      <w:r>
        <w:t xml:space="preserve"> </w:t>
      </w:r>
      <w:proofErr w:type="spellStart"/>
      <w:r>
        <w:t>կացարանններ</w:t>
      </w:r>
      <w:proofErr w:type="spellEnd"/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վերոգրյալը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1643DF">
      <w:pPr>
        <w:pStyle w:val="NormalWeb"/>
        <w:divId w:val="111347433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մասնակցությունն</w:t>
      </w:r>
      <w:proofErr w:type="spellEnd"/>
      <w:r>
        <w:t xml:space="preserve"> </w:t>
      </w:r>
      <w:proofErr w:type="spellStart"/>
      <w:r>
        <w:t>ապահովելու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br/>
        <w:t xml:space="preserve">1.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proofErr w:type="gramStart"/>
      <w:r>
        <w:rPr>
          <w:rFonts w:ascii="Calibri" w:hAnsi="Calibri" w:cs="Calibri"/>
        </w:rPr>
        <w:t> </w:t>
      </w:r>
      <w:r>
        <w:t xml:space="preserve"> 2020</w:t>
      </w:r>
      <w:proofErr w:type="gramEnd"/>
      <w:r>
        <w:t xml:space="preserve"> </w:t>
      </w:r>
      <w:r>
        <w:t>թ</w:t>
      </w:r>
      <w:r>
        <w:t>.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մասից</w:t>
      </w:r>
      <w:proofErr w:type="spellEnd"/>
      <w:r>
        <w:t xml:space="preserve"> ,,</w:t>
      </w:r>
      <w:proofErr w:type="spellStart"/>
      <w:r>
        <w:t>Հա</w:t>
      </w:r>
      <w:r>
        <w:t>նգիստ</w:t>
      </w:r>
      <w:proofErr w:type="spellEnd"/>
      <w:r>
        <w:t xml:space="preserve">, </w:t>
      </w:r>
      <w:proofErr w:type="spellStart"/>
      <w:r>
        <w:t>մշակույթ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կրոն</w:t>
      </w:r>
      <w:proofErr w:type="spellEnd"/>
      <w:r>
        <w:t xml:space="preserve"> (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դասերին</w:t>
      </w:r>
      <w:proofErr w:type="spellEnd"/>
      <w:r>
        <w:t xml:space="preserve"> </w:t>
      </w:r>
      <w:proofErr w:type="spellStart"/>
      <w:r>
        <w:t>չպատկանող</w:t>
      </w:r>
      <w:proofErr w:type="spellEnd"/>
      <w:r>
        <w:t>),, /</w:t>
      </w:r>
      <w:proofErr w:type="spellStart"/>
      <w:r>
        <w:t>բաժին</w:t>
      </w:r>
      <w:proofErr w:type="spellEnd"/>
      <w:r>
        <w:t xml:space="preserve"> 08, </w:t>
      </w:r>
      <w:proofErr w:type="spellStart"/>
      <w:r>
        <w:t>խումբ</w:t>
      </w:r>
      <w:proofErr w:type="spellEnd"/>
      <w:r>
        <w:t xml:space="preserve"> 06, </w:t>
      </w:r>
      <w:proofErr w:type="spellStart"/>
      <w:r>
        <w:t>դաս</w:t>
      </w:r>
      <w:proofErr w:type="spellEnd"/>
      <w:r>
        <w:t xml:space="preserve"> 01/, </w:t>
      </w:r>
      <w:proofErr w:type="spellStart"/>
      <w:r>
        <w:t>հոդված</w:t>
      </w:r>
      <w:proofErr w:type="spellEnd"/>
      <w:r>
        <w:t xml:space="preserve"> 5113 - 7720000 </w:t>
      </w:r>
      <w:r>
        <w:t>ՀՀ</w:t>
      </w:r>
      <w:r>
        <w:t xml:space="preserve"> </w:t>
      </w:r>
      <w:r>
        <w:t>դր</w:t>
      </w:r>
      <w:r>
        <w:t>01</w:t>
      </w:r>
      <w:r>
        <w:t>ամ</w:t>
      </w:r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տեղաշարժ</w:t>
      </w:r>
      <w:proofErr w:type="spellEnd"/>
      <w:r>
        <w:t xml:space="preserve"> ,,</w:t>
      </w:r>
      <w:proofErr w:type="spellStart"/>
      <w:r>
        <w:t>Գյուղատնտեսություն</w:t>
      </w:r>
      <w:proofErr w:type="spellEnd"/>
      <w:r>
        <w:t>,, /</w:t>
      </w:r>
      <w:proofErr w:type="spellStart"/>
      <w:r>
        <w:t>բաժին</w:t>
      </w:r>
      <w:proofErr w:type="spellEnd"/>
      <w:r>
        <w:t xml:space="preserve"> 04, </w:t>
      </w:r>
      <w:proofErr w:type="spellStart"/>
      <w:r>
        <w:t>խումբ</w:t>
      </w:r>
      <w:proofErr w:type="spellEnd"/>
      <w:r>
        <w:t xml:space="preserve"> 02, </w:t>
      </w:r>
      <w:proofErr w:type="spellStart"/>
      <w:r>
        <w:t>դաս</w:t>
      </w:r>
      <w:proofErr w:type="spellEnd"/>
      <w:r>
        <w:t xml:space="preserve"> 01/, </w:t>
      </w:r>
      <w:proofErr w:type="spellStart"/>
      <w:r>
        <w:t>հոդված</w:t>
      </w:r>
      <w:proofErr w:type="spellEnd"/>
      <w:r>
        <w:t xml:space="preserve"> 5112 </w:t>
      </w:r>
      <w:proofErr w:type="spellStart"/>
      <w:r>
        <w:t>հատկացնել</w:t>
      </w:r>
      <w:proofErr w:type="spellEnd"/>
      <w:r>
        <w:t xml:space="preserve"> 4770000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հոդված</w:t>
      </w:r>
      <w:proofErr w:type="spellEnd"/>
      <w:r>
        <w:t xml:space="preserve"> 5113 -2950000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403956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643DF">
      <w:pPr>
        <w:pStyle w:val="NormalWeb"/>
        <w:divId w:val="104039562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80</w:t>
      </w:r>
      <w:r w:rsidR="00FA043E">
        <w:rPr>
          <w:lang w:val="hy-AM"/>
        </w:rPr>
        <w:t>-Ն</w:t>
      </w:r>
      <w:bookmarkStart w:id="0" w:name="_GoBack"/>
      <w:bookmarkEnd w:id="0"/>
      <w:r>
        <w:t>/</w:t>
      </w:r>
    </w:p>
    <w:p w:rsidR="00000000" w:rsidRDefault="001643DF">
      <w:pPr>
        <w:pStyle w:val="NormalWeb"/>
        <w:divId w:val="24264359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4264359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4264359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643D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1643D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1643DF">
      <w:pPr>
        <w:pStyle w:val="NormalWeb"/>
        <w:divId w:val="19334878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1643DF">
      <w:pPr>
        <w:pStyle w:val="NormalWeb"/>
        <w:divId w:val="242643590"/>
      </w:pPr>
      <w:r>
        <w:rPr>
          <w:rFonts w:ascii="Calibri" w:hAnsi="Calibri" w:cs="Calibri"/>
        </w:rPr>
        <w:t> </w:t>
      </w:r>
    </w:p>
    <w:p w:rsidR="00000000" w:rsidRDefault="001643DF">
      <w:pPr>
        <w:pStyle w:val="NormalWeb"/>
        <w:divId w:val="242643590"/>
      </w:pPr>
      <w:r>
        <w:rPr>
          <w:rFonts w:ascii="Calibri" w:hAnsi="Calibri" w:cs="Calibri"/>
        </w:rPr>
        <w:t> </w:t>
      </w:r>
    </w:p>
    <w:p w:rsidR="001643DF" w:rsidRDefault="001643DF">
      <w:pPr>
        <w:pStyle w:val="NormalWeb"/>
        <w:divId w:val="640765244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1643D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7"/>
    <w:rsid w:val="001643DF"/>
    <w:rsid w:val="00B42137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81310-97B4-4ACA-9F71-BBE0688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2020-07-18T14:52:00Z</cp:lastPrinted>
  <dcterms:created xsi:type="dcterms:W3CDTF">2020-07-18T14:53:00Z</dcterms:created>
  <dcterms:modified xsi:type="dcterms:W3CDTF">2020-07-18T14:53:00Z</dcterms:modified>
</cp:coreProperties>
</file>