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45" w:rsidRPr="0048382B" w:rsidRDefault="00804A45" w:rsidP="0048382B">
      <w:pPr>
        <w:shd w:val="clear" w:color="auto" w:fill="FFFFFF"/>
        <w:spacing w:after="0" w:line="276" w:lineRule="auto"/>
        <w:ind w:left="6135" w:firstLine="375"/>
        <w:jc w:val="right"/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</w:pPr>
      <w:r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>Հավելված</w:t>
      </w:r>
    </w:p>
    <w:p w:rsidR="0048382B" w:rsidRPr="0048382B" w:rsidRDefault="00804A45" w:rsidP="0048382B">
      <w:pPr>
        <w:shd w:val="clear" w:color="auto" w:fill="FFFFFF"/>
        <w:spacing w:after="0" w:line="276" w:lineRule="auto"/>
        <w:ind w:left="6135" w:firstLine="375"/>
        <w:jc w:val="right"/>
        <w:rPr>
          <w:rFonts w:ascii="GHEA Grapalat" w:hAnsi="GHEA Grapalat"/>
          <w:b/>
        </w:rPr>
      </w:pPr>
      <w:r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 xml:space="preserve">Դիլիջան </w:t>
      </w:r>
      <w:r w:rsidR="004D02B6"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 xml:space="preserve">համայնքի </w:t>
      </w:r>
      <w:r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>ավագանու</w:t>
      </w:r>
      <w:r w:rsid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>՝</w:t>
      </w:r>
      <w:r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 xml:space="preserve"> </w:t>
      </w:r>
      <w:r w:rsidR="0048382B" w:rsidRPr="0048382B">
        <w:rPr>
          <w:rFonts w:ascii="GHEA Grapalat" w:hAnsi="GHEA Grapalat"/>
          <w:b/>
        </w:rPr>
        <w:t>2017</w:t>
      </w:r>
      <w:r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 xml:space="preserve"> թվականի</w:t>
      </w:r>
      <w:r w:rsidR="0048382B"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 xml:space="preserve">, </w:t>
      </w:r>
      <w:r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 xml:space="preserve"> </w:t>
      </w:r>
      <w:r w:rsidR="0048382B" w:rsidRPr="0048382B">
        <w:rPr>
          <w:rFonts w:ascii="GHEA Grapalat" w:hAnsi="GHEA Grapalat"/>
          <w:b/>
        </w:rPr>
        <w:t>27 փետրվարի</w:t>
      </w:r>
    </w:p>
    <w:p w:rsidR="00804A45" w:rsidRPr="0048382B" w:rsidRDefault="0048382B" w:rsidP="0048382B">
      <w:pPr>
        <w:shd w:val="clear" w:color="auto" w:fill="FFFFFF"/>
        <w:spacing w:after="0" w:line="276" w:lineRule="auto"/>
        <w:ind w:left="6135" w:firstLine="375"/>
        <w:jc w:val="right"/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</w:pPr>
      <w:r w:rsidRPr="0048382B">
        <w:rPr>
          <w:rFonts w:ascii="GHEA Grapalat" w:hAnsi="GHEA Grapalat"/>
          <w:b/>
        </w:rPr>
        <w:t xml:space="preserve"> </w:t>
      </w:r>
      <w:r w:rsidR="00804A45"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 xml:space="preserve">թիվ </w:t>
      </w:r>
      <w:r w:rsidRPr="0048382B">
        <w:rPr>
          <w:rFonts w:ascii="GHEA Grapalat" w:hAnsi="GHEA Grapalat"/>
          <w:b/>
        </w:rPr>
        <w:t>N 38</w:t>
      </w:r>
      <w:r w:rsidR="00F23F7C">
        <w:rPr>
          <w:rFonts w:ascii="GHEA Grapalat" w:hAnsi="GHEA Grapalat"/>
          <w:b/>
        </w:rPr>
        <w:t xml:space="preserve"> </w:t>
      </w:r>
      <w:bookmarkStart w:id="0" w:name="_GoBack"/>
      <w:bookmarkEnd w:id="0"/>
      <w:r w:rsidR="00804A45" w:rsidRPr="0048382B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eastAsia="en-GB"/>
        </w:rPr>
        <w:t>որոշման</w:t>
      </w:r>
    </w:p>
    <w:p w:rsidR="00804A45" w:rsidRDefault="00804A45" w:rsidP="00E20385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</w:rPr>
      </w:pPr>
    </w:p>
    <w:p w:rsidR="0048382B" w:rsidRPr="000200EE" w:rsidRDefault="0048382B" w:rsidP="00E20385">
      <w:pPr>
        <w:shd w:val="clear" w:color="auto" w:fill="FFFFFF"/>
        <w:spacing w:after="0" w:line="276" w:lineRule="auto"/>
        <w:ind w:firstLine="375"/>
        <w:jc w:val="center"/>
        <w:rPr>
          <w:rFonts w:ascii="Sylfaen" w:eastAsia="Times New Roman" w:hAnsi="Sylfaen" w:cs="Sylfaen"/>
          <w:b/>
          <w:bCs/>
          <w:color w:val="000000" w:themeColor="text1"/>
          <w:sz w:val="21"/>
          <w:szCs w:val="21"/>
          <w:lang w:eastAsia="en-GB"/>
        </w:rPr>
      </w:pPr>
    </w:p>
    <w:p w:rsidR="00804A45" w:rsidRPr="000200EE" w:rsidRDefault="00804A45" w:rsidP="00E20385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ԿԱՆՈՆԱԴՐՈՒԹՅՈՒՆ</w:t>
      </w:r>
    </w:p>
    <w:p w:rsidR="00804A45" w:rsidRPr="000200EE" w:rsidRDefault="00804A45" w:rsidP="00E20385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</w:p>
    <w:p w:rsidR="00804A45" w:rsidRPr="000200EE" w:rsidRDefault="00804A45" w:rsidP="00E20385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ԴԻԼԻՋԱՆ</w:t>
      </w:r>
      <w:r w:rsidR="002F5E49" w:rsidRPr="00574CD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5719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ՀԱՄԱՅՆՔԻ ՂԵԿԱՎԱՐԻՆ</w:t>
      </w:r>
      <w:r w:rsidR="002F5E49" w:rsidRPr="00574CD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ԿԻՑ</w:t>
      </w:r>
      <w:r w:rsidR="002F5E49" w:rsidRPr="00574CD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ՀԱՍԱՐԱԿԱԿԱՆ ՀԻՄՈՒՆՔՆԵՐՈՎ ՄՇՏԱՊԵՍ ԳՈՐԾՈՂ ԴԻԼԻՋԱՆԻ ՔԱՂԱՔԱՇԻՆԱԿԱՆ ԵՎ ՆԵՐԴՐՈՒՄՆԵՐԻ ԽՐԱԽՈՒՍՄԱՆ </w:t>
      </w:r>
      <w:r w:rsidR="00260054" w:rsidRPr="000200E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ԽՈՐՀՐԴ</w:t>
      </w:r>
      <w:r w:rsidRPr="000200E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Ի</w:t>
      </w:r>
    </w:p>
    <w:p w:rsidR="00804A45" w:rsidRPr="000200EE" w:rsidRDefault="00804A45" w:rsidP="00E20385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</w:p>
    <w:p w:rsidR="00804A45" w:rsidRPr="000200EE" w:rsidRDefault="00804A45" w:rsidP="00E20385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ԳԼՈՒԽ 1. ԸՆԴՀԱՆՈՒՐ ԴՐՈՒՅԹՆԵՐ</w:t>
      </w:r>
    </w:p>
    <w:p w:rsidR="00804A45" w:rsidRPr="000200EE" w:rsidRDefault="00804A45" w:rsidP="00E20385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en-GB"/>
        </w:rPr>
        <w:t> </w:t>
      </w:r>
    </w:p>
    <w:p w:rsidR="00FF4A10" w:rsidRPr="000200EE" w:rsidRDefault="007D10A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Դիլիջանում քաղաքաշինության</w:t>
      </w:r>
      <w:r w:rsidR="004F347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ը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և ներդրումների խրախուսմանը համայնքի բնակիչների, Համայնքում ներդրումներ իրականացնող անձանց</w:t>
      </w:r>
      <w:r w:rsidR="00EC0BEC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հանրության մասնակցությունը և իրազեկումը, ինչպես նաև քաղաքաշինական և ներդրումային ծրագրերի իրականացման նկատմամբ հանրային վերահսկողությ</w:t>
      </w:r>
      <w:r w:rsidR="00450EB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</w:t>
      </w:r>
      <w:r w:rsidR="00EC0BEC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</w:t>
      </w:r>
      <w:r w:rsidR="00450EB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ապահովելու նպատակով ստեղծվում է 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Դիլիջան </w:t>
      </w:r>
      <w:r w:rsidR="0095719F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համայնքի ղեկավարին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կից </w:t>
      </w:r>
      <w:r w:rsidR="004B3AB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Դիլիջանի քաղաքաշինական և ներդրումների խրախուսման 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հասարակական հիմունքներով մշտապես</w:t>
      </w:r>
      <w:r w:rsidR="004B3AB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գործող </w:t>
      </w:r>
      <w:r w:rsidR="00FF4A10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խորհրդակցական </w:t>
      </w:r>
      <w:r w:rsidR="00260054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մարմին</w:t>
      </w:r>
      <w:r w:rsidR="002F5E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 xml:space="preserve"> </w:t>
      </w:r>
      <w:r w:rsidR="000A5C69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(այսուհետ Խորհուրդ)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:rsidR="00FF4A10" w:rsidRPr="000200EE" w:rsidRDefault="00FF4A10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Խորհուրդն իր գործունեությունն իրականացնում է օրենքների և այլ իրավական ակտերի, ինչպես նաև սույն կանոնադրության համաձայն: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Խորհրդի կազմը հաստատում է Դիլիջանի ավագանին</w:t>
      </w:r>
      <w:r w:rsidR="005024C4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`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սույն Կանոնադրությամբ սահմանված դիմումի և դրանց կից ներկայացված փաստաթղթերի համաձայն՝ </w:t>
      </w:r>
      <w:r w:rsidR="000A5C69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</w:t>
      </w:r>
      <w:r w:rsidR="000A5C69" w:rsidRPr="000200EE">
        <w:rPr>
          <w:rFonts w:ascii="GHEA Grapalat" w:hAnsi="GHEA Grapalat"/>
          <w:color w:val="000000" w:themeColor="text1"/>
          <w:sz w:val="24"/>
          <w:szCs w:val="24"/>
        </w:rPr>
        <w:t>Հայաստանի Հանրապետության Տավուշի մարզի Դիլիջան քաղաքային համայնքի և հարակից տարածքների զարգացման և ներդրումների խրախուսման մասին</w:t>
      </w:r>
      <w:r w:rsidR="000A5C69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» Հայաստանի</w:t>
      </w:r>
      <w:r w:rsidR="002F5E4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="000A5C69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Հանրապետության</w:t>
      </w:r>
      <w:r w:rsidR="002F5E4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="000A5C69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օրենք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ով և Կանոնադրությամբ սահմանված կարգով</w:t>
      </w:r>
      <w:r w:rsidR="00EB228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Խորհրդի բնականոն գործունեություն</w:t>
      </w:r>
      <w:r w:rsidR="00627DD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</w:t>
      </w:r>
      <w:r w:rsidR="002F5E49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ապահով</w:t>
      </w:r>
      <w:r w:rsidR="007D10A7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ում է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Դիլիջան համայնքի ղեկավարը կամ նրա հանձնարարությամբ՝ աշխատակազմի համապատասխան աշխատակիցները: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Խորհուրդը իր նիստերը կազմակերպում է Դիլիջան համայնքի</w:t>
      </w:r>
      <w:r w:rsidRPr="000200EE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ղեկավարի նստավայրի շենքում, եթե Դիլիջան համայնքի ղեկավարի կողմից այլ որոշում չի կայացվել: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ԳԼՈՒԽ 2. ԽՈՐՀՐԴԻ ԳՈՐԾՈՒՆԵՈՒԹՅԱՆ ՆՊԱՏԱԿ</w:t>
      </w:r>
      <w:r w:rsidR="00FF4A10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Ը, </w:t>
      </w: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ԽՆԴԻՐՆԵՐԸ</w:t>
      </w:r>
      <w:r w:rsidR="00FF4A10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 ԵՎ ԳՈՐԾԱՌՈՒՅԹՆԵՐԸ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lastRenderedPageBreak/>
        <w:t>Խորհրդի</w:t>
      </w:r>
      <w:r w:rsidR="002F5E4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="00FF4A10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գործունեության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նպատակն</w:t>
      </w:r>
      <w:r w:rsidR="00FF4A10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է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Դիլիջան </w:t>
      </w:r>
      <w:r w:rsidR="00385178" w:rsidRPr="000200EE">
        <w:rPr>
          <w:rFonts w:ascii="GHEA Grapalat" w:hAnsi="GHEA Grapalat"/>
          <w:color w:val="000000" w:themeColor="text1"/>
          <w:sz w:val="24"/>
          <w:szCs w:val="24"/>
        </w:rPr>
        <w:t xml:space="preserve">համայնքի զարգացման </w:t>
      </w:r>
      <w:r w:rsidR="00574CDE">
        <w:rPr>
          <w:rFonts w:ascii="GHEA Grapalat" w:hAnsi="GHEA Grapalat"/>
          <w:color w:val="000000" w:themeColor="text1"/>
          <w:sz w:val="24"/>
          <w:szCs w:val="24"/>
        </w:rPr>
        <w:t xml:space="preserve">հնգամյա </w:t>
      </w:r>
      <w:r w:rsidR="00385178" w:rsidRPr="000200EE">
        <w:rPr>
          <w:rFonts w:ascii="GHEA Grapalat" w:hAnsi="GHEA Grapalat"/>
          <w:color w:val="000000" w:themeColor="text1"/>
          <w:sz w:val="24"/>
          <w:szCs w:val="24"/>
        </w:rPr>
        <w:t xml:space="preserve">ծրագրի, 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>Դիլիջան</w:t>
      </w:r>
      <w:r w:rsidR="003B0717">
        <w:rPr>
          <w:rFonts w:ascii="GHEA Grapalat" w:hAnsi="GHEA Grapalat"/>
          <w:color w:val="000000" w:themeColor="text1"/>
          <w:sz w:val="24"/>
          <w:szCs w:val="24"/>
        </w:rPr>
        <w:t>ի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գլխավոր հատակագծի, </w:t>
      </w:r>
      <w:r w:rsidR="00E20385">
        <w:rPr>
          <w:rFonts w:ascii="GHEA Grapalat" w:hAnsi="GHEA Grapalat"/>
          <w:color w:val="000000" w:themeColor="text1"/>
          <w:sz w:val="24"/>
          <w:szCs w:val="24"/>
        </w:rPr>
        <w:t>գոտևոր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 xml:space="preserve">ման, քաղաքաշինական կանոնադրության, ճարտարապետական լուծումների, քաղաքաշինական նախագծերի, </w:t>
      </w:r>
      <w:r w:rsidR="00385178" w:rsidRPr="000200EE">
        <w:rPr>
          <w:rFonts w:ascii="GHEA Grapalat" w:hAnsi="GHEA Grapalat"/>
          <w:color w:val="000000" w:themeColor="text1"/>
          <w:sz w:val="24"/>
          <w:szCs w:val="24"/>
        </w:rPr>
        <w:t xml:space="preserve"> քաղաքաշինական զարգացման և կառուցապատման ներդրումային հայեցակարգ նախագծերի, 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 xml:space="preserve">համայնքի սեփականությունը հանդիսացող </w:t>
      </w:r>
      <w:r w:rsidR="00FF4A10" w:rsidRPr="000200EE">
        <w:rPr>
          <w:rStyle w:val="Emphasis"/>
          <w:rFonts w:ascii="GHEA Grapalat" w:hAnsi="GHEA Grapalat"/>
          <w:i w:val="0"/>
          <w:color w:val="000000" w:themeColor="text1"/>
          <w:sz w:val="24"/>
          <w:szCs w:val="24"/>
        </w:rPr>
        <w:t>հողամասի օտարման, վարձակալության, կառուցապատման, օգտագործման իրավունքով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այլ ֆիզիկական և իրավաբանական անձանց տրամադրման, առաջարկվող Ներդրումային ծրագրերի վերաբերյալ եզրակացության</w:t>
      </w:r>
      <w:r w:rsidR="00385178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տրամադրումը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 xml:space="preserve">, ինչպես նաև Հայաստանի Հանրապետության օրենսդրությամբ սահմանված՝ Դիլիջան </w:t>
      </w:r>
      <w:r w:rsidR="003B0717">
        <w:rPr>
          <w:rFonts w:ascii="GHEA Grapalat" w:hAnsi="GHEA Grapalat"/>
          <w:color w:val="000000" w:themeColor="text1"/>
          <w:sz w:val="24"/>
          <w:szCs w:val="24"/>
        </w:rPr>
        <w:t>համայնք</w:t>
      </w:r>
      <w:r w:rsidR="003B0717" w:rsidRPr="000200EE">
        <w:rPr>
          <w:rFonts w:ascii="GHEA Grapalat" w:hAnsi="GHEA Grapalat"/>
          <w:color w:val="000000" w:themeColor="text1"/>
          <w:sz w:val="24"/>
          <w:szCs w:val="24"/>
        </w:rPr>
        <w:t xml:space="preserve">ում 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>քաղաքաշինական գործունեության նորմատիվ իրավական ակտերով սահմանված պայմանների և պահանջների իրականացման նկատմամբ ուսումնասիրությ</w:t>
      </w:r>
      <w:r w:rsidR="00385178" w:rsidRPr="000200EE">
        <w:rPr>
          <w:rFonts w:ascii="GHEA Grapalat" w:hAnsi="GHEA Grapalat"/>
          <w:color w:val="000000" w:themeColor="text1"/>
          <w:sz w:val="24"/>
          <w:szCs w:val="24"/>
        </w:rPr>
        <w:t>ա</w:t>
      </w:r>
      <w:r w:rsidR="00FF4A10" w:rsidRPr="000200EE">
        <w:rPr>
          <w:rFonts w:ascii="GHEA Grapalat" w:hAnsi="GHEA Grapalat"/>
          <w:color w:val="000000" w:themeColor="text1"/>
          <w:sz w:val="24"/>
          <w:szCs w:val="24"/>
        </w:rPr>
        <w:t>ն իրականաց</w:t>
      </w:r>
      <w:r w:rsidR="00385178" w:rsidRPr="000200EE">
        <w:rPr>
          <w:rFonts w:ascii="GHEA Grapalat" w:hAnsi="GHEA Grapalat"/>
          <w:color w:val="000000" w:themeColor="text1"/>
          <w:sz w:val="24"/>
          <w:szCs w:val="24"/>
        </w:rPr>
        <w:t>ումը:</w:t>
      </w:r>
    </w:p>
    <w:p w:rsidR="004D715E" w:rsidRPr="000200EE" w:rsidRDefault="004D715E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Խորհրդի գործառույթներն են՝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Դիլիջան </w:t>
      </w:r>
      <w:r w:rsidR="003B071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</w:t>
      </w:r>
      <w:r w:rsidR="002F5E49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քաղաքաշինական ծրագրային փաստաթղթերի՝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Դիլիջան</w:t>
      </w:r>
      <w:r w:rsidR="004D02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</w:t>
      </w:r>
      <w:r w:rsidR="004D02B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ային</w:t>
      </w:r>
      <w:r w:rsidR="002F5E49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բնակավայրի</w:t>
      </w:r>
      <w:r w:rsidR="002F5E49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գլխավոր</w:t>
      </w:r>
      <w:r w:rsidR="002F5E49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հատակագծի</w:t>
      </w:r>
      <w:r w:rsidR="002F5E49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2F5E49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քաղաքաշինական</w:t>
      </w:r>
      <w:r w:rsidR="002F5E49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2038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գոտևոր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</w:t>
      </w:r>
      <w:r w:rsidR="002F5E49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նախագծի,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դրանց փոփոխությունների, ինչպես նաև նախագծման առաջադրանքների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տրամադր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7C3E1B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համայնքի զարգացման </w:t>
      </w:r>
      <w:r w:rsid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հնգամյա</w:t>
      </w:r>
      <w:r w:rsidRPr="000200E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ծրագրի նախագծի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տրամադր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7C3E1B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Դիլիջան </w:t>
      </w:r>
      <w:r w:rsidR="004D02B6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</w:t>
      </w:r>
      <w:r w:rsidR="002F5E49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քաղաքաշինական կանոնադրության նախագծի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="00A44131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C84A8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հոդվածի </w:t>
      </w:r>
      <w:r w:rsidR="00A44131">
        <w:rPr>
          <w:rFonts w:ascii="GHEA Grapalat" w:hAnsi="GHEA Grapalat"/>
          <w:color w:val="000000" w:themeColor="text1"/>
          <w:sz w:val="24"/>
          <w:szCs w:val="24"/>
          <w:lang w:val="hy-AM"/>
        </w:rPr>
        <w:t>1-ին մասի</w:t>
      </w:r>
      <w:r w:rsidR="002A0F2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84A8B">
        <w:rPr>
          <w:rFonts w:ascii="GHEA Grapalat" w:hAnsi="GHEA Grapalat"/>
          <w:color w:val="000000" w:themeColor="text1"/>
          <w:sz w:val="24"/>
          <w:szCs w:val="24"/>
          <w:lang w:val="hy-AM"/>
        </w:rPr>
        <w:t>4-րդ</w:t>
      </w:r>
      <w:r w:rsidR="00A441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կետով սահմանված քաղաքաշինական այն փաստաթղթերի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որոնց պատվիրատուն է Դիլիջան </w:t>
      </w:r>
      <w:r w:rsidR="004D02B6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</w:t>
      </w:r>
      <w:r w:rsidR="004D02B6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քաղաքաշինական ծրագրային փաստաթղթերին, համայնքի ավագանու սահմանած պայմաններով, սահմանված կարգով օգտագործման տրամադրվող՝ համայնքի սեփականություն համարվող գույքերի կամ հողամասերի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քաղաքաշինական զարգացման և կառուցապատման ներդրումային հայեցակարգերի նախագծերի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քաղաքաշինական ծրագրային փաստաթղթերին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համապատասխան` Հայաստանի Հանրապետության օրենսդրությամբ սահմանված կարգով կառուցապատողներին տրամադրվող ճարտարապետահատակագծային առաջադրանքի կամ նախագծման թույլտվության հայտերի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ճարտարապետաշինարարական նախագծերի, շինարարության (քանդման) թույլտվությունների հայտերի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ավարտված շինարարության շահագործման փաստագրման հայտերի 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տրամադր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տեղական նշանակության ավտոճանապարհներին արտաքին գովազդ տեղադրելու թույլտվության հայտերի վերաբերյալ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եզրակացության </w:t>
      </w:r>
      <w:r w:rsidR="0080118D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ինքնակամ շինարարությունների կանխարգելման ու կասեցման, ինչպես նաև օրենքով սահմանված կարգով դրանց հետևանքների վերացման վերաբերյալ առաջարկությունների ներկայացում Տավուշի մարզպետին և (կամ) Դիլիջան</w:t>
      </w:r>
      <w:r w:rsidR="009571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ղեկավարին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շինարարության թույլտվությամբ նախատեսված ժամկետներում և քաղաքաշինական փաստաթղթերի համապատասխան կառուցապատման  ուսումնասիրության իրականացում և առաջարկների ներկայացում Տավուշի մարզպետին, Դիլիջան</w:t>
      </w:r>
      <w:r w:rsidR="002F5E49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5719F" w:rsidRPr="004D02B6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 w:eastAsia="en-GB"/>
        </w:rPr>
        <w:t>համայնքի ղեկավարին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շենքերի ու շինությունների նպատակային օգտագործման և պահպանման, կառուցապատողներին տրված ճարտարապետահատակագծային առաջադրանքով, համայնքի քաղաքաշինական կանոնադրությամբ սահմանված պահանջների կատարման ուսումնասիրության իրականացում և առաջարկների ներկայացում Տավուշի մարզպետին, Դիլիջան </w:t>
      </w:r>
      <w:r w:rsidR="0095719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ին և (կամ) ավագանուն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սույն օրենքով սահմանված արգելված գործունեության տեսակների ավելացման և (կամ) փոփոխման վերաբերյալ առաջարկների ներկայացում Տավուշի մարզպետին, </w:t>
      </w:r>
      <w:r w:rsidR="0095719F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Դիլիջան </w:t>
      </w:r>
      <w:r w:rsidR="0095719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</w:t>
      </w:r>
      <w:r w:rsidR="0095719F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ին</w:t>
      </w: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(կամ) ավագանուն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4D715E" w:rsidRPr="000200EE" w:rsidRDefault="004D715E" w:rsidP="00E20385">
      <w:pPr>
        <w:pStyle w:val="ListParagraph"/>
        <w:numPr>
          <w:ilvl w:val="0"/>
          <w:numId w:val="15"/>
        </w:numPr>
        <w:tabs>
          <w:tab w:val="left" w:pos="1170"/>
          <w:tab w:val="left" w:pos="1260"/>
        </w:tabs>
        <w:spacing w:after="0" w:line="276" w:lineRule="auto"/>
        <w:ind w:left="0" w:firstLine="720"/>
        <w:contextualSpacing w:val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Խորհրդի քննարկմանը ներկայացված ներդրումային ծրագրի վերաբերյալ եզրակացության տրամադրում ներդրումային ծրագրի նախագիծը ներկայացնող անձին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Խորհրդի</w:t>
      </w:r>
      <w:r w:rsidR="002F5E49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խնդիրն</w:t>
      </w:r>
      <w:r w:rsidR="002F5E49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է՝</w:t>
      </w:r>
    </w:p>
    <w:p w:rsidR="00EB2288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</w:t>
      </w:r>
      <w:r w:rsidR="00A7765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պաստել տեղական ինքնակառավարման համակարգի, 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համայնքի բնակիչների, հասարակական կառույցների</w:t>
      </w:r>
      <w:r w:rsidR="00A7765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և ներդրողների</w:t>
      </w:r>
      <w:r w:rsidR="002F5E49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</w:t>
      </w:r>
      <w:r w:rsidR="00A7765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կապերի զարգացմանը և ամրապնդմանը,</w:t>
      </w:r>
    </w:p>
    <w:p w:rsidR="003C3A51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</w:t>
      </w:r>
      <w:r w:rsidR="000A5C69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ջակցել </w:t>
      </w:r>
      <w:r w:rsidR="00581744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Դիլիջան </w:t>
      </w:r>
      <w:r w:rsidR="004D02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համայնք</w:t>
      </w:r>
      <w:r w:rsidR="004D02B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ի </w:t>
      </w:r>
      <w:r w:rsidR="00A7765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երկարաժամկետ </w:t>
      </w:r>
      <w:r w:rsidR="000A5C69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և յուրօրինակ </w:t>
      </w:r>
      <w:r w:rsidR="00EB228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զարգացման </w:t>
      </w:r>
      <w:r w:rsidR="00A7765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ծրագրերի </w:t>
      </w:r>
      <w:r w:rsidR="000A5C69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իրականացմանը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3C3A51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պաստել Տեղական իշխանության, հասարակության և ներդրողների կարիքներին համապատասխան </w:t>
      </w:r>
      <w:r w:rsidR="004D02B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համայնք</w:t>
      </w:r>
      <w:r w:rsidR="004D02B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ի 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զարգացման </w:t>
      </w:r>
      <w:r w:rsidR="00454E0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հնգ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ամյա 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ծրագրի մշակմանը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</w:t>
      </w:r>
    </w:p>
    <w:p w:rsidR="003C3A51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ջակցել </w:t>
      </w:r>
      <w:r w:rsidR="000A5C69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միջազգային չափանիշներին համապատասխան </w:t>
      </w:r>
      <w:r w:rsidR="003C3A51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քաղաքաշինական ծրագրային փաստաթղթերի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մշակման և դրանց համապատասխան քաղաքաշինական նախագծերի իրականացմանը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3C3A51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պաստել </w:t>
      </w:r>
      <w:r w:rsidR="003C3A51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քաղաքաշինական բնագավառում 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անօ</w:t>
      </w:r>
      <w:r w:rsidR="007C3E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րինականությունների բացահայտմանը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A77658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</w:t>
      </w:r>
      <w:r w:rsidR="003C3A51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ջակցել </w:t>
      </w:r>
      <w:r w:rsidR="0088341E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Դիլիջան</w:t>
      </w:r>
      <w:r w:rsidR="0095719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ի</w:t>
      </w:r>
      <w:r w:rsidR="0088341E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քաղաքաշինական և </w:t>
      </w:r>
      <w:r w:rsidR="003C3A51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Տարածքում ներդրումային ծրագրերի 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իրականացման 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թափանցիկության, հ</w:t>
      </w:r>
      <w:r w:rsidR="0011644A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</w:t>
      </w:r>
      <w:r w:rsidR="001D1F3A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շվետվողականության, իրազեկման և հրապարակայնության</w:t>
      </w:r>
      <w:r w:rsidR="0011644A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ապահովմանը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804A45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պահովել համայնքի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բնակիչների, հասարակական կազմակերպությունների և միավորումների առաջարկությունների և դրանց վերլուծության արդյունքների ներկայացումը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համապատասխան իրավասու մարմնին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4D0656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lastRenderedPageBreak/>
        <w:t>ա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ջակցել միջազգային, տեղական կառույցների ու համայնքի միջ</w:t>
      </w:r>
      <w:r w:rsidR="001E7D4C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և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կապերի սերտացմանը, ներդրումային ծրագրերի իրականացմանը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4D0656" w:rsidRPr="000200EE" w:rsidRDefault="001137C2" w:rsidP="00E20385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</w:t>
      </w:r>
      <w:r w:rsidR="004D0656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պաստել պետություն-մասնավոր համագործակցության խորացմանը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: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Sylfaen" w:eastAsia="Times New Roman" w:hAnsi="Sylfaen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D00294" w:rsidRPr="000200EE" w:rsidRDefault="00804A45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ԳԼՈՒԽ 3. </w:t>
      </w:r>
      <w:r w:rsidR="00D77E9F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ԽՈՐՀՐԴԻ</w:t>
      </w:r>
      <w:r w:rsidR="00D00294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 ԿԱՌՈՒՑՎԱԾՔԸ, ՄԱՐՄԻՆՆԵՐԸ</w:t>
      </w:r>
    </w:p>
    <w:p w:rsidR="00D77E9F" w:rsidRPr="000200EE" w:rsidRDefault="00D00294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ԵՎ </w:t>
      </w:r>
      <w:r w:rsidR="00D77E9F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ԿԱԶՄԱՎՈՐՄԱՆ</w:t>
      </w:r>
      <w:r w:rsidR="0011644A" w:rsidRPr="00574CD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77E9F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ԿԱՐԳԸ </w:t>
      </w:r>
    </w:p>
    <w:p w:rsidR="00D77E9F" w:rsidRPr="000200EE" w:rsidRDefault="00D77E9F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Խորհուրդը</w:t>
      </w:r>
      <w:r w:rsidR="0011644A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կազմված է</w:t>
      </w: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9</w:t>
      </w:r>
      <w:r w:rsidR="001E7D4C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(ինը)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անդամից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որի կազմը ձևավորվում է՝</w:t>
      </w:r>
    </w:p>
    <w:p w:rsidR="00D00294" w:rsidRPr="000200EE" w:rsidRDefault="00D00294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ա) առնվազն 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5 (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հինգ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)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անդամ Դիլիջանում ներդրումային ծրագիր իրականացրած անձանց լիազոր ներկայացուցիչներից` ընդ որում ծրագիր իրականացրած յուրաքանչյուր անձ հնարավորություն </w:t>
      </w:r>
      <w:r w:rsidR="00A7733F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ունի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ներկայացնելու մեկ  ներկայացուցչի թեկնածություն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,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և ծրագիր իրականացրած անձանց կողմից սույն մասով սահմանված քանակից ավել թեկնածու ներկայացնելու դեպքում նշանակումն իրականացվում է առաջնահերթություն տալով այն անձանց, որոնց կողմից իրականացված ծրագրի ծավալը ավելի մեծ է, </w:t>
      </w:r>
    </w:p>
    <w:p w:rsidR="00D00294" w:rsidRPr="000200EE" w:rsidRDefault="00D00294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բ) 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1</w:t>
      </w:r>
      <w:r w:rsidR="0011644A" w:rsidRPr="00574CD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(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մեկ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)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անդամ ավագանու անդամներից, </w:t>
      </w:r>
    </w:p>
    <w:p w:rsidR="00D00294" w:rsidRPr="00574CDE" w:rsidRDefault="00D00294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գ) 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3</w:t>
      </w:r>
      <w:r w:rsidR="0011644A" w:rsidRPr="00574CD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(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երեք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)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անդամ համայնքի բնակիչներից, որոնք քաղաքաշինության կամ ճարտարապետության բնագավառում ունեն առնվազն 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5</w:t>
      </w:r>
      <w:r w:rsidR="0011644A" w:rsidRPr="00574CD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</w:t>
      </w:r>
      <w:r w:rsidR="001E7D4C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(հինգ)</w:t>
      </w:r>
      <w:r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տարվա</w:t>
      </w:r>
      <w:r w:rsidR="007C3E1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 մասնագիտական աշխատանքային փորձ</w:t>
      </w:r>
      <w:r w:rsidR="007C3E1B" w:rsidRPr="00574CD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:</w:t>
      </w: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Խորհուրդը համարվում է կազմավորված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,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երբ</w:t>
      </w:r>
      <w:r w:rsidR="0011644A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նշանակվել</w:t>
      </w:r>
      <w:r w:rsidR="0011644A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են</w:t>
      </w:r>
      <w:r w:rsidR="0011644A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դրա</w:t>
      </w:r>
      <w:r w:rsidR="0011644A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անդամների</w:t>
      </w:r>
      <w:r w:rsidR="0011644A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կեսից</w:t>
      </w:r>
      <w:r w:rsidR="0011644A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ավելին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:</w:t>
      </w:r>
    </w:p>
    <w:p w:rsidR="00D00294" w:rsidRPr="00332BDB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eastAsia="en-GB"/>
        </w:rPr>
      </w:pPr>
      <w:r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Խորհրդի անդամ</w:t>
      </w:r>
      <w:r w:rsidR="001E7D4C"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ներ</w:t>
      </w:r>
      <w:r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ը նշանակվում են </w:t>
      </w:r>
      <w:r w:rsidR="001E7D4C"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3</w:t>
      </w:r>
      <w:r w:rsidR="0011644A" w:rsidRPr="00574CDE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="001E7D4C"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(</w:t>
      </w:r>
      <w:r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երեք</w:t>
      </w:r>
      <w:r w:rsidR="001E7D4C"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)</w:t>
      </w:r>
      <w:r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տարի ժամկետով</w:t>
      </w:r>
      <w:r w:rsidR="001E7D4C"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`</w:t>
      </w:r>
      <w:r w:rsidR="0011644A" w:rsidRPr="00574CDE">
        <w:rPr>
          <w:rFonts w:ascii="GHEA Grapalat" w:eastAsia="Times New Roman" w:hAnsi="GHEA Grapalat" w:cs="Sylfaen"/>
          <w:sz w:val="24"/>
          <w:szCs w:val="24"/>
          <w:lang w:eastAsia="en-GB"/>
        </w:rPr>
        <w:t xml:space="preserve"> </w:t>
      </w:r>
      <w:r w:rsidR="002255F1"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բացառությամբ Խ</w:t>
      </w:r>
      <w:r w:rsidRPr="00332BDB">
        <w:rPr>
          <w:rFonts w:ascii="GHEA Grapalat" w:eastAsia="Times New Roman" w:hAnsi="GHEA Grapalat" w:cs="Sylfaen"/>
          <w:sz w:val="24"/>
          <w:szCs w:val="24"/>
          <w:lang w:eastAsia="en-GB"/>
        </w:rPr>
        <w:t>որհրդի առաջին կազմի:</w:t>
      </w: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Խորհրդի անդամներին նշանակում է Դիլիջան </w:t>
      </w:r>
      <w:r w:rsidR="004D02B6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համայնք</w:t>
      </w:r>
      <w:r w:rsidR="004D02B6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ի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ավագանին` սույն </w:t>
      </w:r>
      <w:r w:rsidR="006D2806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գլխով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սահմանված կարգով:</w:t>
      </w: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Խորհրդի</w:t>
      </w:r>
      <w:r w:rsidR="0011644A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առաջին</w:t>
      </w:r>
      <w:r w:rsidR="0011644A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կազմում՝</w:t>
      </w:r>
    </w:p>
    <w:p w:rsidR="00D00294" w:rsidRPr="00574CDE" w:rsidRDefault="00D00294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1) երեք անդամ նշանակվում են մեկ տարով</w:t>
      </w:r>
      <w:r w:rsidR="00DE09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՝  </w:t>
      </w:r>
      <w:r w:rsidR="004B3E34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ներդրումային ծրագիր իրականացրած անձանց լիազոր </w:t>
      </w:r>
      <w:r w:rsidR="00DE09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մեկ</w:t>
      </w:r>
      <w:r w:rsidR="0011644A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4B3E34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ներկայացուցիչ</w:t>
      </w:r>
      <w:r w:rsidR="004B3E3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, մեկ ավագանու անդամ և </w:t>
      </w:r>
      <w:r w:rsidR="00777F5A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մեկ </w:t>
      </w:r>
      <w:r w:rsidR="00766F4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ինքնառաջ</w:t>
      </w:r>
      <w:r w:rsidR="004B3E3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ադրված անձ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D00294" w:rsidRPr="00574CDE" w:rsidRDefault="00D00294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2) երեք անդամ նշանակվում են երկու տարով</w:t>
      </w:r>
      <w:r w:rsidR="00DE09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="0011644A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4B3E34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ներդրումային ծրագիր իրականացրած անձանց լիազոր </w:t>
      </w:r>
      <w:r w:rsidR="00DE09A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երկու </w:t>
      </w:r>
      <w:r w:rsidR="004B3E34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ներկայացուցիչ</w:t>
      </w:r>
      <w:r w:rsidR="004B3E3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ներ և մեկ </w:t>
      </w:r>
      <w:r w:rsidR="00766F4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ինքնառաջ</w:t>
      </w:r>
      <w:r w:rsidR="004B3E3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ադրված անձ</w:t>
      </w:r>
      <w:r w:rsidR="007C3E1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D00294" w:rsidRPr="00574CDE" w:rsidRDefault="00D00294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3) երեք անդամի նշանակվում են երեք տարով</w:t>
      </w:r>
      <w:r w:rsidR="00DE09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՝</w:t>
      </w:r>
      <w:r w:rsidR="0011644A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DE09A5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ներդրումային ծրագիր իրականացրած անձանց լիազոր </w:t>
      </w:r>
      <w:r w:rsidR="00DE09A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երկու </w:t>
      </w:r>
      <w:r w:rsidR="00DE09A5" w:rsidRPr="000200E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ներկայացուցիչ</w:t>
      </w:r>
      <w:r w:rsidR="00DE09A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 xml:space="preserve">ներ և մեկ </w:t>
      </w:r>
      <w:r w:rsidR="00766F4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ինքնառաջ</w:t>
      </w:r>
      <w:r w:rsidR="00DE09A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eastAsia="en-GB"/>
        </w:rPr>
        <w:t>ադրված անձ</w:t>
      </w:r>
      <w:r w:rsidR="00766F4B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Խորհուրդն ունի նախագահ, քարտուղար և անդամներ, որոնք Խորհրդի աշխատանքներին մասնակցում են հասարակական հիմունքներով:</w:t>
      </w:r>
    </w:p>
    <w:p w:rsidR="00D00294" w:rsidRPr="000200EE" w:rsidRDefault="002255F1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Խորհրդի նախագահը ընտրվում է Խ</w:t>
      </w:r>
      <w:r w:rsidR="00D00294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որհրդի անդամների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կազմից՝ գաղտնի քվեարկությամբ՝ Խ</w:t>
      </w:r>
      <w:r w:rsidR="00D00294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որհրդի անդամների թվի ձայների մեծամասնությամբ:</w:t>
      </w: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Խորհուրդը գլխավորում է խորհրդի նախագահը:</w:t>
      </w: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lastRenderedPageBreak/>
        <w:t xml:space="preserve">Խորհրդի կազմում նախագահի կողմից կարող են ստեղծվել աշխատանքային խմբեր՝ որոշակի հարցերի ուսումնասիրություններ, </w:t>
      </w:r>
      <w:r w:rsidR="00A7733F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քննարկումներ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և առաջարկություններ ներկայացնելու համար:</w:t>
      </w:r>
    </w:p>
    <w:p w:rsidR="00D77E9F" w:rsidRPr="000200EE" w:rsidRDefault="00D77E9F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>Խորհրդի անդամի թափուր տեղ առաջանալու դեպքում</w:t>
      </w:r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, բացառությամբ ավագանու անդամի համար նախատեսված տեղի,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Դիլիջան</w:t>
      </w:r>
      <w:r w:rsidR="0011644A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11644A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2C50" w:rsidRPr="000200EE">
        <w:rPr>
          <w:rFonts w:ascii="GHEA Grapalat" w:hAnsi="GHEA Grapalat"/>
          <w:color w:val="000000" w:themeColor="text1"/>
          <w:sz w:val="24"/>
          <w:szCs w:val="24"/>
        </w:rPr>
        <w:t xml:space="preserve">երեք աշխատանքային օրվա ընթացքում այդ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մասին հայտարարություն է հրապարակում Դիլիջան</w:t>
      </w:r>
      <w:r w:rsidR="0011644A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>համայնք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ի պաշտոնական կայքում:</w:t>
      </w:r>
    </w:p>
    <w:p w:rsidR="00D00294" w:rsidRPr="000200EE" w:rsidRDefault="00D00294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Սույն Կանոնադրության 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19-րդ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կետով սահմանված հայտարարությամբ առնվազն սահմանվում է</w:t>
      </w:r>
      <w:r w:rsidR="00332BDB" w:rsidRPr="00574CDE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D00294" w:rsidRPr="000200EE" w:rsidRDefault="001137C2" w:rsidP="00E20385">
      <w:pPr>
        <w:pStyle w:val="ListParagraph"/>
        <w:numPr>
          <w:ilvl w:val="0"/>
          <w:numId w:val="2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37DC0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="00D00294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իմումների ներկայացման </w:t>
      </w:r>
      <w:r w:rsidR="007027D2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ընթացակարգը</w:t>
      </w:r>
      <w:r w:rsidR="00C21B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վերջնաժամկետը</w:t>
      </w:r>
      <w:r w:rsidR="00D00294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D00294" w:rsidRPr="000200EE" w:rsidRDefault="001137C2" w:rsidP="00E20385">
      <w:pPr>
        <w:pStyle w:val="ListParagraph"/>
        <w:numPr>
          <w:ilvl w:val="0"/>
          <w:numId w:val="2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ru-RU"/>
        </w:rPr>
        <w:t>խ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որհրդի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անդամի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լիազորությունների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ժամկետը</w:t>
      </w:r>
      <w:proofErr w:type="spellEnd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D00294" w:rsidRPr="000200EE" w:rsidRDefault="001137C2" w:rsidP="00E20385">
      <w:pPr>
        <w:pStyle w:val="ListParagraph"/>
        <w:numPr>
          <w:ilvl w:val="0"/>
          <w:numId w:val="2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ru-RU"/>
        </w:rPr>
        <w:t>խ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որհրդի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անդամի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857B0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համար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դիմելու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7027D2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իրավասություն</w:t>
      </w:r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ունեցող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անձանց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շրջանակը</w:t>
      </w:r>
      <w:proofErr w:type="spellEnd"/>
      <w:r w:rsidR="004D0656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D00294" w:rsidRPr="000200EE" w:rsidRDefault="001137C2" w:rsidP="00E20385">
      <w:pPr>
        <w:pStyle w:val="ListParagraph"/>
        <w:numPr>
          <w:ilvl w:val="0"/>
          <w:numId w:val="2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ru-RU"/>
        </w:rPr>
        <w:t>դ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իմումին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կից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ներկայացվող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857B0" w:rsidRPr="000200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անհրաժեշտ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փաստաթղթերի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00294" w:rsidRPr="000200EE">
        <w:rPr>
          <w:rFonts w:ascii="GHEA Grapalat" w:hAnsi="GHEA Grapalat"/>
          <w:color w:val="000000" w:themeColor="text1"/>
          <w:sz w:val="24"/>
          <w:szCs w:val="24"/>
        </w:rPr>
        <w:t>ցանկը</w:t>
      </w:r>
      <w:proofErr w:type="spellEnd"/>
      <w:r w:rsidR="00332BDB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D00294" w:rsidRPr="000200EE" w:rsidRDefault="001137C2" w:rsidP="00E20385">
      <w:pPr>
        <w:pStyle w:val="ListParagraph"/>
        <w:numPr>
          <w:ilvl w:val="0"/>
          <w:numId w:val="2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ru-RU"/>
        </w:rPr>
        <w:t>խ</w:t>
      </w:r>
      <w:proofErr w:type="spellStart"/>
      <w:r w:rsidR="001857B0" w:rsidRPr="000200EE">
        <w:rPr>
          <w:rFonts w:ascii="GHEA Grapalat" w:hAnsi="GHEA Grapalat"/>
          <w:color w:val="000000" w:themeColor="text1"/>
          <w:sz w:val="24"/>
          <w:szCs w:val="24"/>
        </w:rPr>
        <w:t>որհրդի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57B0" w:rsidRPr="000200EE">
        <w:rPr>
          <w:rFonts w:ascii="GHEA Grapalat" w:hAnsi="GHEA Grapalat"/>
          <w:color w:val="000000" w:themeColor="text1"/>
          <w:sz w:val="24"/>
          <w:szCs w:val="24"/>
        </w:rPr>
        <w:t>անդամի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57B0" w:rsidRPr="000200EE">
        <w:rPr>
          <w:rFonts w:ascii="GHEA Grapalat" w:hAnsi="GHEA Grapalat"/>
          <w:color w:val="000000" w:themeColor="text1"/>
          <w:sz w:val="24"/>
          <w:szCs w:val="24"/>
        </w:rPr>
        <w:t>թեկնածուների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57B0" w:rsidRPr="000200EE">
        <w:rPr>
          <w:rFonts w:ascii="GHEA Grapalat" w:hAnsi="GHEA Grapalat"/>
          <w:color w:val="000000" w:themeColor="text1"/>
          <w:sz w:val="24"/>
          <w:szCs w:val="24"/>
        </w:rPr>
        <w:t>ընտրության</w:t>
      </w:r>
      <w:proofErr w:type="spellEnd"/>
      <w:r w:rsidR="001857B0" w:rsidRPr="000200EE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1857B0" w:rsidRPr="000200EE">
        <w:rPr>
          <w:rFonts w:ascii="GHEA Grapalat" w:hAnsi="GHEA Grapalat"/>
          <w:color w:val="000000" w:themeColor="text1"/>
          <w:sz w:val="24"/>
          <w:szCs w:val="24"/>
        </w:rPr>
        <w:t>նշանակման</w:t>
      </w:r>
      <w:proofErr w:type="spellEnd"/>
      <w:r w:rsidR="00317F8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1857B0" w:rsidRPr="000200EE">
        <w:rPr>
          <w:rFonts w:ascii="GHEA Grapalat" w:hAnsi="GHEA Grapalat"/>
          <w:color w:val="000000" w:themeColor="text1"/>
          <w:sz w:val="24"/>
          <w:szCs w:val="24"/>
        </w:rPr>
        <w:t>կարգը</w:t>
      </w:r>
      <w:proofErr w:type="spellEnd"/>
      <w:r w:rsidR="00332BDB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D77E9F" w:rsidRPr="000200EE" w:rsidRDefault="00D77E9F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>Խորհրդի անդամի համար թեկնածություն ներկայացնելու համար ներդրումային ծր</w:t>
      </w: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ագիր իրականացրած անձը </w:t>
      </w:r>
      <w:r w:rsidR="0095719F">
        <w:rPr>
          <w:rFonts w:ascii="GHEA Grapalat" w:hAnsi="GHEA Grapalat" w:cs="Sylfaen"/>
          <w:color w:val="000000" w:themeColor="text1"/>
          <w:sz w:val="24"/>
          <w:szCs w:val="24"/>
        </w:rPr>
        <w:t>Տեղական ինքնակառավարման մարմին</w:t>
      </w: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 է ներկայացնում </w:t>
      </w:r>
      <w:r w:rsidR="00B7022A" w:rsidRPr="000200EE">
        <w:rPr>
          <w:rFonts w:ascii="GHEA Grapalat" w:hAnsi="GHEA Grapalat"/>
          <w:color w:val="000000" w:themeColor="text1"/>
          <w:sz w:val="24"/>
          <w:szCs w:val="24"/>
        </w:rPr>
        <w:t>Դիմում և</w:t>
      </w:r>
      <w:r w:rsidR="00317F8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>հետևյալ</w:t>
      </w:r>
      <w:r w:rsidR="00317F8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="00332BDB">
        <w:rPr>
          <w:rFonts w:ascii="GHEA Grapalat" w:hAnsi="GHEA Grapalat"/>
          <w:color w:val="000000" w:themeColor="text1"/>
          <w:sz w:val="24"/>
          <w:szCs w:val="24"/>
        </w:rPr>
        <w:t>`</w:t>
      </w:r>
    </w:p>
    <w:p w:rsidR="00D77E9F" w:rsidRPr="00BD1346" w:rsidRDefault="00D77E9F" w:rsidP="00E20385">
      <w:pPr>
        <w:pStyle w:val="ListParagraph"/>
        <w:numPr>
          <w:ilvl w:val="0"/>
          <w:numId w:val="21"/>
        </w:numPr>
        <w:tabs>
          <w:tab w:val="left" w:pos="1170"/>
        </w:tabs>
        <w:spacing w:after="0" w:line="276" w:lineRule="auto"/>
        <w:ind w:left="0" w:firstLine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D13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BD13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անձանց դեպքում՝</w:t>
      </w:r>
      <w:r w:rsidR="00317F8A" w:rsidRPr="00574C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C3BBB" w:rsidRPr="00BD13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կանոնադրության և պետական ռեգիստրի վկայականի պատճենը,</w:t>
      </w:r>
      <w:r w:rsidR="00BD1346" w:rsidRPr="00BD13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անհատ ձեռնարկատիրոջ </w:t>
      </w:r>
      <w:r w:rsidR="0032461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317F8A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32461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1346" w:rsidRPr="00BD13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ռեգիստրի վկայականի պատճենը, իսկ ֆիզիկական անձի դեպքում</w:t>
      </w:r>
      <w:r w:rsidR="00317F8A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BD1346" w:rsidRPr="00BD13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անձնագրի պատճենը</w:t>
      </w:r>
      <w:r w:rsidR="00E20385" w:rsidRPr="00574C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D77E9F" w:rsidRPr="000200EE" w:rsidRDefault="0032461A" w:rsidP="00E20385">
      <w:pPr>
        <w:tabs>
          <w:tab w:val="left" w:pos="1170"/>
        </w:tabs>
        <w:spacing w:line="276" w:lineRule="auto"/>
        <w:ind w:firstLine="720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2)</w:t>
      </w:r>
      <w:r w:rsidR="00317F8A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C3BBB"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 w:rsidR="004D02B6">
        <w:rPr>
          <w:rFonts w:ascii="GHEA Grapalat" w:hAnsi="GHEA Grapalat"/>
          <w:color w:val="000000" w:themeColor="text1"/>
          <w:sz w:val="24"/>
          <w:szCs w:val="24"/>
        </w:rPr>
        <w:t>համայնք</w:t>
      </w:r>
      <w:r w:rsidR="004D02B6" w:rsidRPr="000200EE">
        <w:rPr>
          <w:rFonts w:ascii="GHEA Grapalat" w:hAnsi="GHEA Grapalat"/>
          <w:color w:val="000000" w:themeColor="text1"/>
          <w:sz w:val="24"/>
          <w:szCs w:val="24"/>
        </w:rPr>
        <w:t xml:space="preserve">ում </w:t>
      </w:r>
      <w:r w:rsidR="00BC3BBB" w:rsidRPr="000200EE">
        <w:rPr>
          <w:rFonts w:ascii="GHEA Grapalat" w:hAnsi="GHEA Grapalat"/>
          <w:color w:val="000000" w:themeColor="text1"/>
          <w:sz w:val="24"/>
          <w:szCs w:val="24"/>
        </w:rPr>
        <w:t>ներդրումային ծրագրի շրջանակներում իրականացված ներդրումների չափը հավաստող փաստաթուղթ(եր)</w:t>
      </w:r>
      <w:r w:rsidRPr="0032461A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ծառայությունների, շարժական կամ անշարժ գույքի ձեռքբերման պայմանագիր, </w:t>
      </w:r>
      <w:r w:rsidR="00332BDB" w:rsidRPr="00574CDE">
        <w:rPr>
          <w:rFonts w:ascii="GHEA Grapalat" w:hAnsi="GHEA Grapalat"/>
          <w:color w:val="000000" w:themeColor="text1"/>
          <w:sz w:val="24"/>
          <w:szCs w:val="24"/>
        </w:rPr>
        <w:t>ա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ուդիտի հաշվետվություն, </w:t>
      </w:r>
      <w:r w:rsidR="00332BDB" w:rsidRPr="00574CDE">
        <w:rPr>
          <w:rFonts w:ascii="GHEA Grapalat" w:hAnsi="GHEA Grapalat"/>
          <w:color w:val="000000" w:themeColor="text1"/>
          <w:sz w:val="24"/>
          <w:szCs w:val="24"/>
        </w:rPr>
        <w:t>պ</w:t>
      </w:r>
      <w:r>
        <w:rPr>
          <w:rFonts w:ascii="GHEA Grapalat" w:hAnsi="GHEA Grapalat"/>
          <w:color w:val="000000" w:themeColor="text1"/>
          <w:sz w:val="24"/>
          <w:szCs w:val="24"/>
        </w:rPr>
        <w:t>ետական կամ տեղական ինքնակառավարման մարմիններին ներկայացված տեղեկություններ կամ հաշվետվություններ</w:t>
      </w:r>
      <w:r w:rsidRPr="0032461A">
        <w:rPr>
          <w:rFonts w:ascii="GHEA Grapalat" w:hAnsi="GHEA Grapalat"/>
          <w:color w:val="000000" w:themeColor="text1"/>
          <w:sz w:val="24"/>
          <w:szCs w:val="24"/>
        </w:rPr>
        <w:t>)</w:t>
      </w:r>
      <w:r w:rsidR="00BC3BBB" w:rsidRPr="000200EE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D77E9F" w:rsidRPr="000200EE" w:rsidRDefault="00D77E9F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Սույն Կանոնադրության 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21-րդ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կետով սահմանված փաստաթղթերից բացի ներկայացվում է նաև հետևյալ փաստաթղթերը՝</w:t>
      </w:r>
    </w:p>
    <w:p w:rsidR="00D77E9F" w:rsidRPr="000200EE" w:rsidRDefault="00317F8A" w:rsidP="00E20385">
      <w:pPr>
        <w:pStyle w:val="ListParagraph"/>
        <w:numPr>
          <w:ilvl w:val="0"/>
          <w:numId w:val="22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Թ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եկնածուի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>անձնագրի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>պատճենը</w:t>
      </w:r>
      <w:proofErr w:type="spellEnd"/>
      <w:r w:rsidR="00332BDB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D77E9F" w:rsidRPr="000200EE" w:rsidRDefault="00317F8A" w:rsidP="00E20385">
      <w:pPr>
        <w:pStyle w:val="ListParagraph"/>
        <w:numPr>
          <w:ilvl w:val="0"/>
          <w:numId w:val="22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ոցիալական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քարտի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պատճենը</w:t>
      </w:r>
      <w:proofErr w:type="spellEnd"/>
      <w:r w:rsidR="00332BDB">
        <w:rPr>
          <w:rFonts w:ascii="GHEA Grapalat" w:hAnsi="GHEA Grapalat" w:cs="Sylfaen"/>
          <w:color w:val="000000" w:themeColor="text1"/>
          <w:sz w:val="24"/>
          <w:szCs w:val="24"/>
        </w:rPr>
        <w:t>,</w:t>
      </w:r>
    </w:p>
    <w:p w:rsidR="00D77E9F" w:rsidRPr="000200EE" w:rsidRDefault="00317F8A" w:rsidP="00E20385">
      <w:pPr>
        <w:pStyle w:val="ListParagraph"/>
        <w:numPr>
          <w:ilvl w:val="0"/>
          <w:numId w:val="22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շխատանքային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գրքույկի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պատճենը</w:t>
      </w:r>
      <w:proofErr w:type="spellEnd"/>
      <w:r w:rsidR="00332BDB">
        <w:rPr>
          <w:rFonts w:ascii="GHEA Grapalat" w:hAnsi="GHEA Grapalat" w:cs="Sylfaen"/>
          <w:color w:val="000000" w:themeColor="text1"/>
          <w:sz w:val="24"/>
          <w:szCs w:val="24"/>
        </w:rPr>
        <w:t>,</w:t>
      </w:r>
    </w:p>
    <w:p w:rsidR="00D77E9F" w:rsidRPr="000200EE" w:rsidRDefault="00317F8A" w:rsidP="00E20385">
      <w:pPr>
        <w:pStyle w:val="ListParagraph"/>
        <w:numPr>
          <w:ilvl w:val="0"/>
          <w:numId w:val="22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ասնագիտական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որակավորումը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հավաստող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փաստաթղթի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պատճենը</w:t>
      </w:r>
      <w:proofErr w:type="spellEnd"/>
      <w:r w:rsidR="00332BDB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D77E9F" w:rsidRPr="000200EE" w:rsidRDefault="00D77E9F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 w:rsidR="004D02B6">
        <w:rPr>
          <w:rFonts w:ascii="GHEA Grapalat" w:hAnsi="GHEA Grapalat"/>
          <w:color w:val="000000" w:themeColor="text1"/>
          <w:sz w:val="24"/>
          <w:szCs w:val="24"/>
        </w:rPr>
        <w:t>համայնք</w:t>
      </w:r>
      <w:r w:rsidR="004D02B6" w:rsidRPr="000200EE">
        <w:rPr>
          <w:rFonts w:ascii="GHEA Grapalat" w:hAnsi="GHEA Grapalat"/>
          <w:color w:val="000000" w:themeColor="text1"/>
          <w:sz w:val="24"/>
          <w:szCs w:val="24"/>
        </w:rPr>
        <w:t>ի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՝ քաղաքաշինության կամ ճարտարապետության բնագավառում մասնագիտական աշխատանքային փորձ</w:t>
      </w:r>
      <w:r w:rsidR="007A335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ունեցող խորհրդի անդամների համալրման նպատակով</w:t>
      </w:r>
      <w:r w:rsidR="00BC3BBB" w:rsidRPr="000200EE">
        <w:rPr>
          <w:rFonts w:ascii="GHEA Grapalat" w:hAnsi="GHEA Grapalat"/>
          <w:color w:val="000000" w:themeColor="text1"/>
          <w:sz w:val="24"/>
          <w:szCs w:val="24"/>
        </w:rPr>
        <w:t>՝</w:t>
      </w:r>
      <w:r w:rsidR="007A335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766F4B">
        <w:rPr>
          <w:rFonts w:ascii="GHEA Grapalat" w:hAnsi="GHEA Grapalat"/>
          <w:color w:val="000000" w:themeColor="text1"/>
          <w:sz w:val="24"/>
          <w:szCs w:val="24"/>
        </w:rPr>
        <w:t>ինքնառաջ</w:t>
      </w:r>
      <w:r w:rsidR="009F075D" w:rsidRPr="000200EE">
        <w:rPr>
          <w:rFonts w:ascii="GHEA Grapalat" w:hAnsi="GHEA Grapalat"/>
          <w:color w:val="000000" w:themeColor="text1"/>
          <w:sz w:val="24"/>
          <w:szCs w:val="24"/>
        </w:rPr>
        <w:t>ադրվող թեկնածուն Դիմումին կից ներկայացնում է</w:t>
      </w:r>
      <w:r w:rsidR="007A335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Սույն կանոնադրության </w:t>
      </w:r>
      <w:r w:rsidR="006D2806">
        <w:rPr>
          <w:rFonts w:ascii="GHEA Grapalat" w:hAnsi="GHEA Grapalat"/>
          <w:color w:val="000000" w:themeColor="text1"/>
          <w:sz w:val="24"/>
          <w:szCs w:val="24"/>
        </w:rPr>
        <w:t>22-րդ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կետով սահմանված փաստաթղթերը</w:t>
      </w:r>
      <w:r w:rsidR="007C3E1B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2272A8" w:rsidRPr="000200EE" w:rsidRDefault="002272A8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>Դիմումի ձևը հաստատում է Ավագանին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D77E9F" w:rsidRPr="000200EE" w:rsidRDefault="0095719F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տեղական ինքնակառավարման մարմնի</w:t>
      </w:r>
      <w:r w:rsidR="002272A8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աշխատակազմը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F075D" w:rsidRPr="000200EE">
        <w:rPr>
          <w:rFonts w:ascii="GHEA Grapalat" w:hAnsi="GHEA Grapalat"/>
          <w:color w:val="000000" w:themeColor="text1"/>
          <w:sz w:val="24"/>
          <w:szCs w:val="24"/>
        </w:rPr>
        <w:t xml:space="preserve">Խորհրդի անդամի թափուր տեղի համալրման նպատակով դիմումի և սույն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կանոնադրությա</w:t>
      </w:r>
      <w:r w:rsidR="009F075D" w:rsidRPr="000200EE">
        <w:rPr>
          <w:rFonts w:ascii="GHEA Grapalat" w:hAnsi="GHEA Grapalat" w:cs="Sylfaen"/>
          <w:color w:val="000000" w:themeColor="text1"/>
          <w:sz w:val="24"/>
          <w:szCs w:val="24"/>
        </w:rPr>
        <w:t>մբ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նախատեսված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ստանալուց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հետո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>` 3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1445F" w:rsidRPr="000200EE">
        <w:rPr>
          <w:rFonts w:ascii="GHEA Grapalat" w:hAnsi="GHEA Grapalat"/>
          <w:color w:val="000000" w:themeColor="text1"/>
          <w:sz w:val="24"/>
          <w:szCs w:val="24"/>
        </w:rPr>
        <w:t>(երեք)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աշխատանքային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օրվա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ընթացքում</w:t>
      </w:r>
      <w:r w:rsidR="002272A8"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 ուսումնասիրում է ներկայացված փաստաթղթերը և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կարող է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պահանջել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լրացուցիչ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տեղեկություններ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FA0748" w:rsidRPr="000200EE">
        <w:rPr>
          <w:rFonts w:ascii="GHEA Grapalat" w:hAnsi="GHEA Grapalat" w:cs="Sylfaen"/>
          <w:color w:val="000000" w:themeColor="text1"/>
          <w:sz w:val="24"/>
          <w:szCs w:val="24"/>
        </w:rPr>
        <w:t>փա</w:t>
      </w:r>
      <w:r w:rsidR="00FA0748" w:rsidRPr="000200EE">
        <w:rPr>
          <w:rFonts w:ascii="GHEA Grapalat" w:hAnsi="GHEA Grapalat"/>
          <w:color w:val="000000" w:themeColor="text1"/>
          <w:sz w:val="24"/>
          <w:szCs w:val="24"/>
        </w:rPr>
        <w:t>ս</w:t>
      </w:r>
      <w:r w:rsidR="00FA0748" w:rsidRPr="000200EE">
        <w:rPr>
          <w:rFonts w:ascii="GHEA Grapalat" w:hAnsi="GHEA Grapalat" w:cs="Sylfaen"/>
          <w:color w:val="000000" w:themeColor="text1"/>
          <w:sz w:val="24"/>
          <w:szCs w:val="24"/>
        </w:rPr>
        <w:t>տաթղթեր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D77E9F" w:rsidRPr="000200EE">
        <w:rPr>
          <w:rFonts w:ascii="GHEA Grapalat" w:hAnsi="GHEA Grapalat" w:cs="Sylfaen"/>
          <w:color w:val="000000" w:themeColor="text1"/>
          <w:sz w:val="24"/>
          <w:szCs w:val="24"/>
        </w:rPr>
        <w:t>որոնք</w:t>
      </w:r>
      <w:r w:rsidR="007A3359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9F075D" w:rsidRPr="000200EE">
        <w:rPr>
          <w:rFonts w:ascii="GHEA Grapalat" w:hAnsi="GHEA Grapalat"/>
          <w:color w:val="000000" w:themeColor="text1"/>
          <w:sz w:val="24"/>
          <w:szCs w:val="24"/>
        </w:rPr>
        <w:t>կհավաստեն ներկայացված տեղեկատվության իսկությունը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</w:p>
    <w:p w:rsidR="00FA0748" w:rsidRPr="000200EE" w:rsidRDefault="00FA0748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Դիմումների ներկայացման ժամկետը ավարտվելուց հետո 10 աշխատանքային օրվա ընթացքում </w:t>
      </w:r>
      <w:r w:rsidR="009571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հրավիրում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r w:rsidR="00A26DFE" w:rsidRPr="000200EE">
        <w:rPr>
          <w:rFonts w:ascii="GHEA Grapalat" w:hAnsi="GHEA Grapalat"/>
          <w:color w:val="000000" w:themeColor="text1"/>
          <w:sz w:val="24"/>
          <w:szCs w:val="24"/>
        </w:rPr>
        <w:t xml:space="preserve">ավագանու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նիստ</w:t>
      </w:r>
      <w:r w:rsidR="00A26DFE" w:rsidRPr="000200EE">
        <w:rPr>
          <w:rFonts w:ascii="GHEA Grapalat" w:hAnsi="GHEA Grapalat"/>
          <w:color w:val="000000" w:themeColor="text1"/>
          <w:sz w:val="24"/>
          <w:szCs w:val="24"/>
        </w:rPr>
        <w:t>՝ Խորհրդի անդամ</w:t>
      </w:r>
      <w:r w:rsidR="00BC3BBB" w:rsidRPr="000200EE">
        <w:rPr>
          <w:rFonts w:ascii="GHEA Grapalat" w:hAnsi="GHEA Grapalat"/>
          <w:color w:val="000000" w:themeColor="text1"/>
          <w:sz w:val="24"/>
          <w:szCs w:val="24"/>
        </w:rPr>
        <w:t>ի(</w:t>
      </w:r>
      <w:r w:rsidR="00A26DFE" w:rsidRPr="000200EE">
        <w:rPr>
          <w:rFonts w:ascii="GHEA Grapalat" w:hAnsi="GHEA Grapalat"/>
          <w:color w:val="000000" w:themeColor="text1"/>
          <w:sz w:val="24"/>
          <w:szCs w:val="24"/>
        </w:rPr>
        <w:t>ների</w:t>
      </w:r>
      <w:r w:rsidR="00BC3BBB" w:rsidRPr="000200EE">
        <w:rPr>
          <w:rFonts w:ascii="GHEA Grapalat" w:hAnsi="GHEA Grapalat"/>
          <w:color w:val="000000" w:themeColor="text1"/>
          <w:sz w:val="24"/>
          <w:szCs w:val="24"/>
        </w:rPr>
        <w:t>)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C3BBB" w:rsidRPr="000200EE">
        <w:rPr>
          <w:rFonts w:ascii="GHEA Grapalat" w:hAnsi="GHEA Grapalat"/>
          <w:color w:val="000000" w:themeColor="text1"/>
          <w:sz w:val="24"/>
          <w:szCs w:val="24"/>
        </w:rPr>
        <w:t>նշանակման վերաբերյալ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DE31C0" w:rsidRPr="000200EE" w:rsidRDefault="00DE31C0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Ավագանու նիստին </w:t>
      </w:r>
      <w:r w:rsidR="009571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ներկայացնում է տեղեկանք</w:t>
      </w:r>
      <w:r w:rsidR="00332BDB" w:rsidRPr="00574CDE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Խորհրդի անդամի թեկնածուների վերաբերյալ ընդունված դիմումների և կից փաստաթղթերի, ինչպես նաև դրանց սույն կանոնադրության համապատասխանության վերաբերյալ:</w:t>
      </w:r>
    </w:p>
    <w:p w:rsidR="00DE31C0" w:rsidRPr="000200EE" w:rsidRDefault="00DE31C0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Հաշվի առնելով Օրենքի և սույն կանոնադրությամբ սահմանված պահանջները՝ </w:t>
      </w:r>
      <w:r w:rsidR="009571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Ավագանու հաստատմանն է ներկայացնում Խորհրդի անդամի(ների) նշանակման առաջարկը</w:t>
      </w:r>
      <w:r w:rsidR="003C5F13">
        <w:rPr>
          <w:rFonts w:ascii="GHEA Grapalat" w:hAnsi="GHEA Grapalat"/>
          <w:color w:val="000000" w:themeColor="text1"/>
          <w:sz w:val="24"/>
          <w:szCs w:val="24"/>
        </w:rPr>
        <w:t>, բացառությամբ ավագանու անդամ հանդիսացող խորհրդի անդամի թեկնածուի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:</w:t>
      </w:r>
      <w:r w:rsidR="003C5F13">
        <w:rPr>
          <w:rFonts w:ascii="GHEA Grapalat" w:hAnsi="GHEA Grapalat"/>
          <w:color w:val="000000" w:themeColor="text1"/>
          <w:sz w:val="24"/>
          <w:szCs w:val="24"/>
        </w:rPr>
        <w:t xml:space="preserve"> Ավագանու անդամ հանդիսացող խորհրդի անդամ նշանակում է ավագանին իր կազմից: </w:t>
      </w:r>
    </w:p>
    <w:p w:rsidR="00D77E9F" w:rsidRPr="000200EE" w:rsidRDefault="00BC3BBB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Խորհրդի անդամի(ների) նշանակման մասին 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>որոշումը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կայացնելուց հետ </w:t>
      </w:r>
      <w:r w:rsidR="009571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>3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50838" w:rsidRPr="000200EE">
        <w:rPr>
          <w:rFonts w:ascii="GHEA Grapalat" w:hAnsi="GHEA Grapalat"/>
          <w:color w:val="000000" w:themeColor="text1"/>
          <w:sz w:val="24"/>
          <w:szCs w:val="24"/>
        </w:rPr>
        <w:t>(երեք)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աշխատանքային օրվա ընթացքում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որոշման պատճենը 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ուղարկում է Ներդրումային ծրագիր իրականացրած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կամ </w:t>
      </w:r>
      <w:r w:rsidR="00766F4B">
        <w:rPr>
          <w:rFonts w:ascii="GHEA Grapalat" w:hAnsi="GHEA Grapalat"/>
          <w:color w:val="000000" w:themeColor="text1"/>
          <w:sz w:val="24"/>
          <w:szCs w:val="24"/>
        </w:rPr>
        <w:t>ինքնառաջ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ադրված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անձին և հրապարակում է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 xml:space="preserve">Տեղական ինքնակառավարման մարմնի 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պաշտոնական կայքում: </w:t>
      </w:r>
    </w:p>
    <w:p w:rsidR="00D77E9F" w:rsidRPr="000200EE" w:rsidRDefault="00D77E9F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Խորհրդի անդամի 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թեկնածու</w:t>
      </w:r>
      <w:r w:rsidR="002272A8" w:rsidRPr="000200EE">
        <w:rPr>
          <w:rFonts w:ascii="GHEA Grapalat" w:hAnsi="GHEA Grapalat"/>
          <w:color w:val="000000" w:themeColor="text1"/>
          <w:sz w:val="24"/>
          <w:szCs w:val="24"/>
        </w:rPr>
        <w:t>ի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դիմումը</w:t>
      </w:r>
      <w:r w:rsidR="002272A8" w:rsidRPr="000200EE">
        <w:rPr>
          <w:rFonts w:ascii="GHEA Grapalat" w:hAnsi="GHEA Grapalat"/>
          <w:color w:val="000000" w:themeColor="text1"/>
          <w:sz w:val="24"/>
          <w:szCs w:val="24"/>
        </w:rPr>
        <w:t xml:space="preserve"> կարող է </w:t>
      </w:r>
      <w:r w:rsidR="007027D2" w:rsidRPr="000200EE">
        <w:rPr>
          <w:rFonts w:ascii="GHEA Grapalat" w:hAnsi="GHEA Grapalat"/>
          <w:color w:val="000000" w:themeColor="text1"/>
          <w:sz w:val="24"/>
          <w:szCs w:val="24"/>
        </w:rPr>
        <w:t>չքննարկվել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, եթե </w:t>
      </w:r>
    </w:p>
    <w:p w:rsidR="00777F5A" w:rsidRDefault="00777F5A" w:rsidP="00E20385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Ներդրումային ծրագիր իրականացրած անձ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>ը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վերջին վեց ամսվա ընթացքում տեղական բյուջեի հանդեպ ունի կուտակված պարտավորություններ,</w:t>
      </w:r>
    </w:p>
    <w:p w:rsidR="00D77E9F" w:rsidRPr="000200EE" w:rsidRDefault="00D77E9F" w:rsidP="00E20385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>չ</w:t>
      </w:r>
      <w:r w:rsidR="00C21B6D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ներկայացվել սույն կանոնադրությա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մբ սահմանված անհրաժեշտ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փաստաթ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ղթերը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կամ ներկայացվել </w:t>
      </w:r>
      <w:r w:rsidR="00C21B6D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կեղծ </w:t>
      </w:r>
      <w:r w:rsidR="002272A8" w:rsidRPr="000200EE">
        <w:rPr>
          <w:rFonts w:ascii="GHEA Grapalat" w:hAnsi="GHEA Grapalat"/>
          <w:color w:val="000000" w:themeColor="text1"/>
          <w:sz w:val="24"/>
          <w:szCs w:val="24"/>
        </w:rPr>
        <w:t>կամ խեղաթյուրված տեղեկատվություն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</w:rPr>
        <w:t>,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326B25" w:rsidRPr="000200EE" w:rsidRDefault="001137C2" w:rsidP="00E20385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>թ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եկնածուն դատական կարգով ճանաչվել է անգործունակ կամ սահմանափակ գործունակ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326B25" w:rsidRPr="000200EE" w:rsidRDefault="001137C2" w:rsidP="00E20385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>թ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եկնածուն տառապում է ՀՀ կառավարության որոշմամբ սահմանված հիվանդությամբ, որը կարող է խոչընդոտել իր պարտականությունների կատարմանը եւ լիազորությունների իրականացմանը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326B25" w:rsidRPr="000200EE" w:rsidRDefault="001137C2" w:rsidP="00E20385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>թ</w:t>
      </w:r>
      <w:r w:rsidR="00326B25" w:rsidRPr="000200EE">
        <w:rPr>
          <w:rFonts w:ascii="GHEA Grapalat" w:hAnsi="GHEA Grapalat"/>
          <w:color w:val="000000" w:themeColor="text1"/>
          <w:sz w:val="24"/>
          <w:szCs w:val="24"/>
        </w:rPr>
        <w:t>եկնածուն դատապարտվել է հանցագործության համար, եւ դատվածությունը սահմանված կարգով հանված կամ մարված չէ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D77E9F" w:rsidRPr="000200EE" w:rsidRDefault="001137C2" w:rsidP="00E20385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  <w:lang w:val="ru-RU"/>
        </w:rPr>
        <w:t>օ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րենքով սահմանված </w:t>
      </w:r>
      <w:r w:rsidR="00C21B6D">
        <w:rPr>
          <w:rFonts w:ascii="GHEA Grapalat" w:hAnsi="GHEA Grapalat"/>
          <w:color w:val="000000" w:themeColor="text1"/>
          <w:sz w:val="24"/>
          <w:szCs w:val="24"/>
        </w:rPr>
        <w:t xml:space="preserve">այլ </w:t>
      </w:r>
      <w:r w:rsidR="00D77E9F" w:rsidRPr="000200EE">
        <w:rPr>
          <w:rFonts w:ascii="GHEA Grapalat" w:hAnsi="GHEA Grapalat"/>
          <w:color w:val="000000" w:themeColor="text1"/>
          <w:sz w:val="24"/>
          <w:szCs w:val="24"/>
        </w:rPr>
        <w:t>դեպքերում:</w:t>
      </w:r>
    </w:p>
    <w:p w:rsidR="002272A8" w:rsidRPr="000200EE" w:rsidRDefault="0095719F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ՏԻՄ</w:t>
      </w:r>
      <w:r w:rsidR="007A3359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2272A8" w:rsidRPr="000200EE">
        <w:rPr>
          <w:rFonts w:ascii="GHEA Grapalat" w:hAnsi="GHEA Grapalat"/>
          <w:color w:val="000000" w:themeColor="text1"/>
          <w:sz w:val="24"/>
          <w:szCs w:val="24"/>
        </w:rPr>
        <w:t>աշխատակազմը վարում է խորհրդի անդամի թեկնածուների վերաբերյալ դիմումների ընդունման էլեկտրոնային կամ թղթային գրանցամատյան, որի ձևը հաստատում է Ավագանին</w:t>
      </w:r>
      <w:r w:rsidR="007C3E1B" w:rsidRPr="00574CDE">
        <w:rPr>
          <w:rFonts w:ascii="GHEA Grapalat" w:hAnsi="GHEA Grapalat"/>
          <w:color w:val="000000" w:themeColor="text1"/>
          <w:sz w:val="24"/>
          <w:szCs w:val="24"/>
        </w:rPr>
        <w:t>:</w:t>
      </w:r>
      <w:r w:rsidR="002272A8" w:rsidRPr="000200E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</w:p>
    <w:p w:rsidR="006201C2" w:rsidRPr="000200E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</w:p>
    <w:p w:rsidR="00804A45" w:rsidRPr="000200EE" w:rsidRDefault="00804A45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ԳԼՈՒԽ 4. ԽՈՐՀՐԴԻ ՆԱԽԱԳԱՀԸ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0E25DF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lastRenderedPageBreak/>
        <w:t xml:space="preserve"> Խորհրդի նախագահը</w:t>
      </w:r>
      <w:r w:rsidR="000E25DF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.</w:t>
      </w:r>
    </w:p>
    <w:p w:rsidR="00804A45" w:rsidRPr="000200EE" w:rsidRDefault="00804A45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իրականացնում է խորհրդի ղեկավարումը</w:t>
      </w:r>
      <w:r w:rsidR="009C2CE1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en-GB"/>
        </w:rPr>
        <w:t>,</w:t>
      </w:r>
    </w:p>
    <w:p w:rsidR="00804A45" w:rsidRPr="000200EE" w:rsidRDefault="00450838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հ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աստատում է Խորհրդի նիստի օրակարգը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450838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proofErr w:type="spellStart"/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en-GB" w:eastAsia="en-GB"/>
        </w:rPr>
        <w:t>հ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en-GB" w:eastAsia="en-GB"/>
        </w:rPr>
        <w:t>րավիրում</w:t>
      </w:r>
      <w:proofErr w:type="spellEnd"/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en-GB" w:eastAsia="en-GB"/>
        </w:rPr>
        <w:t xml:space="preserve"> է </w:t>
      </w:r>
      <w:proofErr w:type="spellStart"/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en-GB" w:eastAsia="en-GB"/>
        </w:rPr>
        <w:t>Խորհրդի</w:t>
      </w:r>
      <w:proofErr w:type="spellEnd"/>
      <w:r w:rsidR="007A3359">
        <w:rPr>
          <w:rFonts w:ascii="GHEA Grapalat" w:eastAsia="Times New Roman" w:hAnsi="GHEA Grapalat" w:cs="Sylfae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en-GB" w:eastAsia="en-GB"/>
        </w:rPr>
        <w:t>նիստերը</w:t>
      </w:r>
      <w:proofErr w:type="spellEnd"/>
      <w:r w:rsid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GB"/>
        </w:rPr>
        <w:t>,</w:t>
      </w:r>
    </w:p>
    <w:p w:rsidR="00804A45" w:rsidRPr="000200EE" w:rsidRDefault="00450838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կ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ազմակերպում է Խորհրդի գործունեությունը և ղեկավարում դրա աշխատանքը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450838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ս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տորագրում է Խորհրդի նիստի արձանագրությունը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450838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ն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ախագահի բացակայության ժամանակ նրան փոխարինում է խորհրդի այլ անդամ</w:t>
      </w:r>
      <w:r w:rsidR="004341DC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` Խորհրդի նախագահի ներկայացմամբ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804A45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Խորհրդի կազմում ստեղծում է աշխատանքային խմբեր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450838" w:rsidP="00E20385">
      <w:pPr>
        <w:numPr>
          <w:ilvl w:val="0"/>
          <w:numId w:val="1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կ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ատարում է աշխատանքի բաշխում աշխատանքային խմբերի միջև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: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ԳԼՈՒԽ 5. ԽՈՐՀՐԴԻ ՔԱՐՏՈՒՂԱՐԸ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0E25DF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Խորհրդի քարտուղարը</w:t>
      </w:r>
      <w:r w:rsidR="009C2CE1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 w:eastAsia="en-GB"/>
        </w:rPr>
        <w:t>.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</w:p>
    <w:p w:rsidR="00804A45" w:rsidRPr="000200EE" w:rsidRDefault="00804A45" w:rsidP="00E20385">
      <w:pPr>
        <w:numPr>
          <w:ilvl w:val="0"/>
          <w:numId w:val="19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Նշանակվում է Խորհրդի նախագահի կողմից՝ Դիլիջան համայնքի  ղեկավարի </w:t>
      </w:r>
      <w:r w:rsidR="009D0814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ներկայացմամբ </w:t>
      </w:r>
      <w:r w:rsidR="0095719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ՏԻՄ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="009C2CE1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աշխատակազմի աշխատակիցներից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804A45" w:rsidP="00E20385">
      <w:pPr>
        <w:numPr>
          <w:ilvl w:val="0"/>
          <w:numId w:val="19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Կազմում է նիստի օրակարգը և ներկայացն</w:t>
      </w:r>
      <w:r w:rsidR="009C2CE1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ում Խորհրդի նախագահի հաստատմանը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804A45" w:rsidP="00E20385">
      <w:pPr>
        <w:numPr>
          <w:ilvl w:val="0"/>
          <w:numId w:val="19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Նիստի մասին սույն կարգով նախատեսված ժամկետում</w:t>
      </w:r>
      <w:r w:rsidR="009C2CE1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իրազեկում է Խորհրդի անդամներին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804A45" w:rsidP="00E20385">
      <w:pPr>
        <w:numPr>
          <w:ilvl w:val="0"/>
          <w:numId w:val="19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Վարում է Խորհրդի գործավարությունը, այդ թվում՝ նիստի արձանագրության կազմումը: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ԳԼՈՒԽ 6. ԽՈՐՀՐԴԻ ԱՆԴԱՄԻ ԻՐԱՎՈՒՆՔՆԵՐԸ ԵՎ ՊԱՐՏԱԿԱՆՈՒԹՅՈՒՆՆԵՐԸ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Խորհրդի անդամը իր գործունեություն</w:t>
      </w:r>
      <w:r w:rsidR="009C2CE1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ն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իրականացնում է անձամբ:</w:t>
      </w:r>
    </w:p>
    <w:p w:rsidR="00804A45" w:rsidRPr="000200EE" w:rsidRDefault="0033598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Խորհրդի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անդամի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լիազորությունները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դադարում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են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`</w:t>
      </w:r>
    </w:p>
    <w:p w:rsidR="00804A45" w:rsidRPr="0052017B" w:rsidRDefault="00804A45" w:rsidP="00E20385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5201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անձնական </w:t>
      </w:r>
      <w:r w:rsidR="0052017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կամ ներդրումային ծրագիր իրականացրած անձի </w:t>
      </w:r>
      <w:r w:rsid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դիմումի հիման վրա</w:t>
      </w:r>
      <w:r w:rsidR="009C2CE1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804A45" w:rsidRPr="000200EE" w:rsidRDefault="009C2CE1" w:rsidP="00E20385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լիազորությունների</w:t>
      </w:r>
      <w:proofErr w:type="spellEnd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ժ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ամկետը</w:t>
      </w:r>
      <w:proofErr w:type="spellEnd"/>
      <w:r w:rsidR="007A3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լրանալու</w:t>
      </w:r>
      <w:proofErr w:type="spellEnd"/>
      <w:r w:rsidR="007A3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804A45" w:rsidP="00E20385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երեք ամիս անընդմեջ անաշխատունակության պատճառով իր պարտականությունները կատարելու անհնարինության դեպքում` չհաշված հղիութ</w:t>
      </w:r>
      <w:r w:rsid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յան և ծննդաբերության արձակուրդը</w:t>
      </w:r>
      <w:r w:rsid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B42C78" w:rsidRPr="000200EE" w:rsidRDefault="00335985" w:rsidP="00E20385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եթե </w:t>
      </w:r>
      <w:r w:rsidR="00B42C7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անհարգելի պատճառով եր</w:t>
      </w:r>
      <w:r w:rsid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եք</w:t>
      </w:r>
      <w:r w:rsidR="00B42C7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անգամից ավելի չի մասնակցել նիստերին,</w:t>
      </w:r>
    </w:p>
    <w:p w:rsidR="00804A45" w:rsidRPr="000200EE" w:rsidRDefault="00804A45" w:rsidP="00E20385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նրա նկատմամբ դատարանի մեղադրական դատավճիռն օր</w:t>
      </w:r>
      <w:r w:rsid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ինական ուժի մեջ մտնելու դեպքում</w:t>
      </w:r>
      <w:r w:rsidR="009C2CE1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804A45" w:rsidRDefault="00804A45" w:rsidP="00E20385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դատարանի կողմից անգործունակ կամ անհա</w:t>
      </w:r>
      <w:r w:rsid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յտ բացակայող ճանաչվելու դեպքում</w:t>
      </w:r>
      <w:r w:rsidR="009C2CE1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9C2CE1" w:rsidRPr="009C2CE1" w:rsidRDefault="009C2CE1" w:rsidP="009C2CE1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</w:t>
      </w:r>
      <w:r w:rsidR="00BD1346" w:rsidRPr="00BD134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վագանու անդամի</w:t>
      </w:r>
      <w:r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լիազորությունների</w:t>
      </w:r>
      <w:r w:rsidR="00BD1346" w:rsidRPr="00BD134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ժամկետը լրանալու դեպքում</w:t>
      </w:r>
      <w:r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804A45" w:rsidRPr="009C2CE1" w:rsidRDefault="009C2CE1" w:rsidP="009C2CE1">
      <w:pPr>
        <w:pStyle w:val="ListParagraph"/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proofErr w:type="spellStart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lastRenderedPageBreak/>
        <w:t>խ</w:t>
      </w:r>
      <w:r w:rsidR="00804A45"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որհրդի</w:t>
      </w:r>
      <w:proofErr w:type="spellEnd"/>
      <w:r w:rsidR="00804A45"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անդամի</w:t>
      </w:r>
      <w:proofErr w:type="spellEnd"/>
      <w:r w:rsidR="00804A45"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մահվան</w:t>
      </w:r>
      <w:proofErr w:type="spellEnd"/>
      <w:r w:rsidR="00804A45"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դեպքում</w:t>
      </w:r>
      <w:proofErr w:type="spellEnd"/>
      <w:r w:rsidR="00804A45" w:rsidRPr="009C2CE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Խորհրդի անդամի </w:t>
      </w:r>
      <w:r w:rsidR="0021791C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լիազորություն</w:t>
      </w:r>
      <w:r w:rsidR="009C2CE1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ներ</w:t>
      </w:r>
      <w:r w:rsidR="0021791C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ը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վաղաժամկետ </w:t>
      </w:r>
      <w:r w:rsidR="0021791C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դադարելու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դեպքում տվյալ </w:t>
      </w:r>
      <w:r w:rsidR="00B42C7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անդամի տեղում 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նշանակում կատարվում է այդ անդամի</w:t>
      </w:r>
      <w:r w:rsidR="009C2CE1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լիազորությունների</w:t>
      </w:r>
      <w:r w:rsidR="00E01B66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չլրացած ժամկետ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ով: Եթե չլրացած ժամկետը պակաս է մեկ տարուց, ապա</w:t>
      </w: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նոր</w:t>
      </w:r>
      <w:r w:rsidR="009C2CE1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անդամի </w:t>
      </w:r>
      <w:r w:rsidR="00B42C7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լիազորությ</w:t>
      </w:r>
      <w:r w:rsidR="00E01B66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ուն</w:t>
      </w:r>
      <w:r w:rsidR="00B42C78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ն</w:t>
      </w:r>
      <w:r w:rsidR="00E01B66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երի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ժամկետը սահմանվում է երեք տարի` գումարած չլրացած ժամկետը:</w:t>
      </w:r>
    </w:p>
    <w:p w:rsidR="00335985" w:rsidRPr="000200EE" w:rsidRDefault="0033598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անդամ</w:t>
      </w:r>
      <w:r w:rsidR="003503E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ի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իրավունք</w:t>
      </w:r>
      <w:r w:rsidR="003503E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ներն են</w:t>
      </w:r>
      <w:r w:rsidR="00E01B6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GB"/>
        </w:rPr>
        <w:t>՝</w:t>
      </w:r>
      <w:r w:rsidR="003503E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804A45" w:rsidRPr="000200EE" w:rsidRDefault="00E01B66" w:rsidP="00E20385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>ն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>իստերին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 xml:space="preserve"> </w:t>
      </w:r>
      <w:r w:rsidR="00214E01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ներկայացնել 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>նախագծեր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 xml:space="preserve"> 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>և</w:t>
      </w:r>
      <w:r w:rsidR="007A3359"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 xml:space="preserve"> </w:t>
      </w:r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>առաջարկություններ</w:t>
      </w:r>
      <w:r w:rsidRPr="00574CD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en-GB"/>
        </w:rPr>
        <w:t>,</w:t>
      </w:r>
    </w:p>
    <w:p w:rsidR="00804A45" w:rsidRPr="000200EE" w:rsidRDefault="00450838" w:rsidP="00E20385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ղ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եկավարվել քաղաքական, գաղափարական և անձնավորված ազդեցություն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ներից անկախ գործելու սկզբունքով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804A45" w:rsidRPr="000200EE" w:rsidRDefault="00450838" w:rsidP="00E20385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խ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ուսափել սեփական գնահատականը հրապարակավ ներկայացնելուց՝ մինչ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և 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հեղինակի /հեղինակային խմբի/ կողմից ավարտված նախագծի պաշտոնական ներկայացումը:</w:t>
      </w:r>
    </w:p>
    <w:p w:rsidR="00804A45" w:rsidRDefault="00450838" w:rsidP="00E20385">
      <w:pPr>
        <w:pStyle w:val="ListParagraph"/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ախապես ծանոթանալ խորհրդի նիստի օրակարգին:</w:t>
      </w:r>
    </w:p>
    <w:p w:rsidR="003503E7" w:rsidRPr="003503E7" w:rsidRDefault="003503E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3503E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անդամի պարտականություններն են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GB"/>
        </w:rPr>
        <w:t>՝</w:t>
      </w:r>
    </w:p>
    <w:p w:rsidR="00804A45" w:rsidRPr="000200EE" w:rsidRDefault="00450838" w:rsidP="00E20385">
      <w:pPr>
        <w:pStyle w:val="ListParagraph"/>
        <w:numPr>
          <w:ilvl w:val="0"/>
          <w:numId w:val="28"/>
        </w:numPr>
        <w:shd w:val="clear" w:color="auto" w:fill="FFFFFF"/>
        <w:tabs>
          <w:tab w:val="left" w:pos="1170"/>
        </w:tabs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նձամբ մասնակցել խորհրդի նի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ստերին և որոշումների ընդունմանը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804A45" w:rsidRPr="000200EE" w:rsidRDefault="00450838" w:rsidP="00E20385">
      <w:pPr>
        <w:pStyle w:val="ListParagraph"/>
        <w:numPr>
          <w:ilvl w:val="0"/>
          <w:numId w:val="2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ն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ախապես տեղեկացնել խորհրդի քարտուղա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րին իր բացակայության վերաբերյալ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>,</w:t>
      </w:r>
    </w:p>
    <w:p w:rsidR="00804A45" w:rsidRPr="000200EE" w:rsidRDefault="00450838" w:rsidP="00E20385">
      <w:pPr>
        <w:pStyle w:val="ListParagraph"/>
        <w:numPr>
          <w:ilvl w:val="0"/>
          <w:numId w:val="2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proofErr w:type="spellStart"/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ջակցել</w:t>
      </w:r>
      <w:proofErr w:type="spellEnd"/>
      <w:r w:rsidR="007A3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</w:t>
      </w:r>
      <w:proofErr w:type="spellEnd"/>
      <w:r w:rsidR="007A3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գործնեությանը</w:t>
      </w:r>
      <w:proofErr w:type="spellEnd"/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804A45" w:rsidRPr="000200EE" w:rsidRDefault="00450838" w:rsidP="00E20385">
      <w:pPr>
        <w:pStyle w:val="ListParagraph"/>
        <w:numPr>
          <w:ilvl w:val="0"/>
          <w:numId w:val="28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proofErr w:type="spellStart"/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կ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ատարել</w:t>
      </w:r>
      <w:proofErr w:type="spellEnd"/>
      <w:r w:rsidR="007A3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սույն</w:t>
      </w:r>
      <w:proofErr w:type="spellEnd"/>
      <w:r w:rsidR="007A3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կարգով</w:t>
      </w:r>
      <w:proofErr w:type="spellEnd"/>
      <w:r w:rsidR="007A3359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նախատեսված</w:t>
      </w:r>
      <w:proofErr w:type="spellEnd"/>
      <w:r w:rsidR="007A3359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այլ</w:t>
      </w:r>
      <w:proofErr w:type="spellEnd"/>
      <w:r w:rsidR="007A3359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804A45" w:rsidRPr="000200EE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en-GB"/>
        </w:rPr>
        <w:t>պարտականություններ</w:t>
      </w:r>
      <w:proofErr w:type="spellEnd"/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: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ԳԼՈՒԽ 7. ԽՈՐՀՐԴԻ ԳՈՐԾՈՒՆԵՈՒԹՅԱՆ</w:t>
      </w:r>
      <w:r w:rsidR="00714AC4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,</w:t>
      </w:r>
      <w:r w:rsidR="00696358" w:rsidRPr="00574CD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714AC4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ՆԻՍՏԵՐԻ ՀՐԱՎԻՐՄԱՆ, ԱՇԽԱՏԱՆՔՆԵՐԻ ԵՎ ՔՆՆԱՐԿՈՒՄՆԵՐԻ ԿԱԶՄԱԿԵՐՊՄԱՆ </w:t>
      </w: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ԿԱՐԳԸ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Խորհուրդն իր գործունեությունը կազմակերպում է խորհրդի նիստերի միջոցով:</w:t>
      </w:r>
    </w:p>
    <w:p w:rsidR="00804A45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</w:t>
      </w:r>
      <w:r w:rsid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հերթական 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նիստերը գումարվում են առնվազն </w:t>
      </w:r>
      <w:r w:rsid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ամիսը մեկ անգամ՝ յուրաքանչյուր ամսվա առաջին շաբաթվա  չորեքշաբթի օրը:</w:t>
      </w:r>
    </w:p>
    <w:p w:rsidR="00574CDE" w:rsidRPr="000200EE" w:rsidRDefault="00574CDE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Խորհուրդը կարող է անցկացնել արտահերթ նիստեր: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անունից իրավունք ունի հանդես գալ խորհրդի նախագահը, վերջինիս բացակայության դեպքում  խորհրդի անդամը՝ խորհրդի նախագահի հանձնարարությամբ: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անդամներն անձամբ մասնակցում են խորհրդի նիստերին: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Խորհուրդն ընդհանրական կարծիքի ձևավորման համար, քննարկվող հարցերի շուրջ որոշումներ է կայացնում բաց քվեարկությամբ` ներկա մասնակիցների ձայների մեծամասնությամբ: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քարտուղարը մշակում և կազմում է նիստի օրակարգը՝ համաձայնեցնելով խորհրդի նախագահի հետ: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Խորհրդի նիստի օրակարգը խորհրդի քարտուղարը ներկայացնում է Խորհրդի անդամներին՝ նիստից առնվազն </w:t>
      </w:r>
      <w:r w:rsidR="004B3AB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երկու</w:t>
      </w:r>
      <w:r w:rsidR="00696358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714AC4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աշխատանքային 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օր առաջ:</w:t>
      </w:r>
      <w:r w:rsidR="00714AC4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Նիստի </w:t>
      </w:r>
      <w:r w:rsidR="00714AC4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lastRenderedPageBreak/>
        <w:t xml:space="preserve">օրակարգը հրապարակվում է </w:t>
      </w:r>
      <w:r w:rsidR="0095719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ՏԻՄ</w:t>
      </w:r>
      <w:r w:rsidR="00714AC4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պաշտոնական կայքում նիստից առնվազն մեկ օր առաջ: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Օրակարգում կարող են մտցվել լրացուցիչ հարցեր՝ </w:t>
      </w:r>
      <w:r w:rsidR="004B3AB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Համայնքի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ղեկավարի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  <w:r w:rsidR="004B3AB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խորհրդի Նախագահի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կողմից: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անդամն իրավունք ունի օրակարգ մտցնել լրացուցիչ հարցեր, եթե դրանք ընդունվում են քվեարկությամբ՝ նիստին ներկա խորհրդի անդամների ձայների մեծամասնությամբ: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Խորհուրդն ապահովում է իր աշխատանքների հրապարակայնությունը: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Խորհուրդը կարող է ունենալ ձևաթուղթ:</w:t>
      </w:r>
    </w:p>
    <w:p w:rsidR="00804A45" w:rsidRPr="000200EE" w:rsidRDefault="00804A4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Խորհրդի նիստը համարվում է կայացած խորհրդի </w:t>
      </w:r>
      <w:r w:rsidR="004B3AB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նշանակված 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անդամների ընդհանուր թվի</w:t>
      </w: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մեծամասնության ներկայության</w:t>
      </w: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դեպքում:</w:t>
      </w:r>
    </w:p>
    <w:p w:rsidR="00804A45" w:rsidRPr="000200EE" w:rsidRDefault="00352D85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Խորհրդի աշխատանքներին կարող են մասնակցել Տավուշի մարզպետը և </w:t>
      </w:r>
      <w:r w:rsidR="0095719F"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 w:rsidR="0095719F"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, վերջիններիս լիազորված անձինք, ինչպես նաև</w:t>
      </w:r>
      <w:r w:rsidR="00696358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անդամ չհանդիսացող հրավիրված մասնագետներ: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Խորհրդի նիստերը կարող են ու</w:t>
      </w:r>
      <w:r w:rsidR="000014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ղիղ հեռարձակվել</w:t>
      </w:r>
      <w:r w:rsidR="00696358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3B07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ՏԻՄ </w:t>
      </w:r>
      <w:r w:rsidR="00001408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պաշտոնական կայքում: </w:t>
      </w:r>
    </w:p>
    <w:p w:rsidR="00804A45" w:rsidRPr="000200EE" w:rsidRDefault="003B071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696358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կարող է </w:t>
      </w:r>
      <w:r w:rsidR="00214E01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առնվազն 2</w:t>
      </w:r>
      <w:r w:rsidR="00696358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A1445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(երկու)</w:t>
      </w:r>
      <w:r w:rsidR="00214E01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աշխատանքային օր առաջ 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նախապես իրազեկելով նիստի օրվա մասին հրավիրել խորհրդի նիստ,</w:t>
      </w:r>
      <w:r w:rsidR="00804A45"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այդ թվում նաև՝ արտահերթ նիստ:</w:t>
      </w:r>
    </w:p>
    <w:p w:rsidR="006201C2" w:rsidRPr="000200EE" w:rsidRDefault="006201C2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Խորհրդի նիuտերն արձանագրվում են: Նիuտի արձանագրությունը կազմվում է նիuտի ավարտից հետո` </w:t>
      </w:r>
      <w:r w:rsidR="003F4B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3</w:t>
      </w:r>
      <w:r w:rsidR="00696358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A1445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(եր</w:t>
      </w:r>
      <w:r w:rsidR="003F4B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եք</w:t>
      </w:r>
      <w:r w:rsidR="00A1445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) 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աշխատանքային օրվա ընթացքում: </w:t>
      </w:r>
    </w:p>
    <w:p w:rsidR="006201C2" w:rsidRPr="000200EE" w:rsidRDefault="006201C2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Խորհրդի նիստի արձանագրությունում նշվում են` </w:t>
      </w:r>
    </w:p>
    <w:p w:rsidR="006201C2" w:rsidRPr="00574CD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1) նիuտի գումարման տարին,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ամիuը, ամuաթիվը, ժամը և վայրը,</w:t>
      </w:r>
    </w:p>
    <w:p w:rsidR="006201C2" w:rsidRPr="00574CD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2) նիuտ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ին ներկա անձանց մասին տվյալներ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6201C2" w:rsidRPr="00574CD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3) նիuտի</w:t>
      </w:r>
      <w:r w:rsidR="00696358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oրակարգը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:</w:t>
      </w:r>
    </w:p>
    <w:p w:rsidR="006201C2" w:rsidRPr="00574CD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4) օրակարգի յուրաքանչյուր հարցի վերաբերյալ զեկույցի հակիրճ բովանդակությունը, հարցերի և պատասխանների, ինչպես նաև խորհրդի նիստին եղած 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ելույթների հիմնական դրույթները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6201C2" w:rsidRPr="00574CD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5) քվեարկության դրված հարցե</w:t>
      </w:r>
      <w:r w:rsidR="00BD69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րը և քվեարկության արդյունքները</w:t>
      </w:r>
      <w:r w:rsidR="00BD693F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,</w:t>
      </w:r>
    </w:p>
    <w:p w:rsidR="006201C2" w:rsidRPr="000200E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6) նիuտում ընդունված որոշումները:</w:t>
      </w:r>
    </w:p>
    <w:p w:rsidR="006201C2" w:rsidRPr="000200EE" w:rsidRDefault="006201C2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Խորհրդի կայացրած որոշումները հրապարակվում են </w:t>
      </w:r>
      <w:r w:rsidR="003B071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ՏԻՄ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պաշտոնական կայքում, որոշումը կայացնելուց հետո 3</w:t>
      </w:r>
      <w:r w:rsidR="00696358" w:rsidRPr="00574C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</w:t>
      </w:r>
      <w:r w:rsidR="00A1445F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(երեք)</w:t>
      </w: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 աշխատանքային օրվա ընթացքում:</w:t>
      </w:r>
    </w:p>
    <w:p w:rsidR="006201C2" w:rsidRPr="000200EE" w:rsidRDefault="006201C2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Խորհրդի անդամներն իրավունք ունեն ծանոթանալու խորհրդի նիստի արձանագրություններին:</w:t>
      </w:r>
    </w:p>
    <w:p w:rsidR="006201C2" w:rsidRPr="000200EE" w:rsidRDefault="006201C2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</w:p>
    <w:p w:rsidR="00714AC4" w:rsidRPr="000200EE" w:rsidRDefault="001F6609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 xml:space="preserve">ԳԼՈՒԽ </w:t>
      </w:r>
      <w:r w:rsidR="009716EF"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8</w:t>
      </w: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. ԽՈՐՀՐԴԻ ԿՈՂՄԻՑ ՈՒՍՈՒՄՆԱՍԻՐՈՒԹՅՈՒՆՆԵՐԻ ԻՐԱԿԱՆԱՑՄԱՆ ԿԱՐԳԸ</w:t>
      </w:r>
    </w:p>
    <w:p w:rsidR="001F6609" w:rsidRPr="000200EE" w:rsidRDefault="001F6609" w:rsidP="00E20385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 w:line="276" w:lineRule="auto"/>
        <w:ind w:firstLine="720"/>
        <w:rPr>
          <w:rFonts w:ascii="GHEA Grapalat" w:hAnsi="GHEA Grapalat"/>
          <w:color w:val="000000" w:themeColor="text1"/>
          <w:lang w:val="hy-AM"/>
        </w:rPr>
      </w:pPr>
    </w:p>
    <w:p w:rsidR="00FF7D04" w:rsidRPr="000200EE" w:rsidRDefault="001F6609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ab/>
      </w:r>
      <w:r w:rsidR="00FF7D04" w:rsidRPr="000200EE">
        <w:rPr>
          <w:rFonts w:ascii="GHEA Grapalat" w:hAnsi="GHEA Grapalat" w:cs="Sylfaen"/>
          <w:color w:val="000000" w:themeColor="text1"/>
          <w:sz w:val="24"/>
          <w:szCs w:val="24"/>
        </w:rPr>
        <w:t>Խորհուրդն իրականացնում է ընթացիկ և նպատակային ուսումնասիրություններ:</w:t>
      </w:r>
    </w:p>
    <w:p w:rsidR="00290F07" w:rsidRPr="000200EE" w:rsidRDefault="00290F0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 xml:space="preserve">Ընթացիկ ուսումնասիրությունները իրականացվում են </w:t>
      </w:r>
      <w:r w:rsidR="001F6609" w:rsidRPr="000200EE">
        <w:rPr>
          <w:rFonts w:ascii="GHEA Grapalat" w:hAnsi="GHEA Grapalat" w:cs="Sylfaen"/>
          <w:color w:val="000000" w:themeColor="text1"/>
          <w:sz w:val="24"/>
          <w:szCs w:val="24"/>
        </w:rPr>
        <w:t>ինքնակամ շինարարությունների կանխարգելման ու կասեցման,</w:t>
      </w:r>
      <w:r w:rsidR="009938D1"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 իսկ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Նպատակային ուսումնասիրություններն իրականացվում են </w:t>
      </w:r>
      <w:r w:rsidR="001F6609"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շինարարության թույլտվությամբ նախատեսված ժամկետներում և քաղաքաշինական փաստաթղթերի համապատասխան կառուցապատման, շենքերի ու շինությունների նպատակային օգտագործման և պահպանման, կառուցապատողներին տրված ճարտարապետահատակագծային առաջադրանքով, համայնքի քաղաքաշինական կանոնադրությամբ սահմանված պահանջների կատարման </w:t>
      </w: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>նպատակով:</w:t>
      </w:r>
    </w:p>
    <w:p w:rsidR="00290F07" w:rsidRPr="000200EE" w:rsidRDefault="00290F0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 w:cs="Sylfaen"/>
          <w:color w:val="000000" w:themeColor="text1"/>
          <w:sz w:val="24"/>
          <w:szCs w:val="24"/>
        </w:rPr>
        <w:t>Նպատակային ուսումնասիրություններն իրականացվում են Խորհրդի որոշման առկայության դեպքում</w:t>
      </w:r>
      <w:r w:rsidR="009938D1" w:rsidRPr="000200EE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804A45" w:rsidRPr="000200EE" w:rsidRDefault="00804A45" w:rsidP="00E20385">
      <w:pPr>
        <w:shd w:val="clear" w:color="auto" w:fill="FFFFFF"/>
        <w:tabs>
          <w:tab w:val="left" w:pos="1170"/>
        </w:tabs>
        <w:spacing w:after="0" w:line="276" w:lineRule="auto"/>
        <w:ind w:firstLine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 </w:t>
      </w:r>
    </w:p>
    <w:p w:rsidR="00804A45" w:rsidRPr="000200EE" w:rsidRDefault="00804A45" w:rsidP="00E2038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ԳԼՈՒԽ</w:t>
      </w:r>
      <w:r w:rsidRPr="000200E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en-GB"/>
        </w:rPr>
        <w:t xml:space="preserve"> 9. </w:t>
      </w: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ԽՈՐՀՐԴԻ</w:t>
      </w:r>
      <w:r w:rsidR="00CE1CA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Pr="000200E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ՀԱՄԱԳՈՐԾԱԿՑՈՒԹՅՈՒՆԸ</w:t>
      </w:r>
    </w:p>
    <w:p w:rsidR="00214E01" w:rsidRPr="000200EE" w:rsidRDefault="00214E01" w:rsidP="00E20385">
      <w:pPr>
        <w:shd w:val="clear" w:color="auto" w:fill="FFFFFF"/>
        <w:tabs>
          <w:tab w:val="left" w:pos="1170"/>
        </w:tabs>
        <w:spacing w:after="0" w:line="276" w:lineRule="auto"/>
        <w:ind w:left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</w:p>
    <w:p w:rsidR="002C64EC" w:rsidRPr="000200EE" w:rsidRDefault="003B071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CE1CAF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2C64EC"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Սույն կանոնադրության 7-րդ կետի 1-ին, 2-րդ, 3-րդ, 5-րդ, 6-րդ ենթակետերով սահմանված նախագծերը և Հայաստանի Հանրապետության օրենսդրությամբ սահմանված փաստաթղթերը ներկայացնում է Խորհուրդ՝ եզրակացության ստացման համար: Խորհուրդը 10-օրյա ժամկետում քննարկում է սույն կետով սահմանված նախագծերը և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>
        <w:rPr>
          <w:rFonts w:ascii="GHEA Grapalat" w:hAnsi="GHEA Grapalat"/>
          <w:color w:val="000000" w:themeColor="text1"/>
          <w:sz w:val="24"/>
          <w:szCs w:val="24"/>
        </w:rPr>
        <w:t>համայնքի ղեկավար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ին</w:t>
      </w:r>
      <w:r w:rsidR="00CE1CAF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2C64EC" w:rsidRPr="000200EE">
        <w:rPr>
          <w:rFonts w:ascii="GHEA Grapalat" w:hAnsi="GHEA Grapalat" w:cs="Sylfaen"/>
          <w:color w:val="000000" w:themeColor="text1"/>
          <w:sz w:val="24"/>
          <w:szCs w:val="24"/>
        </w:rPr>
        <w:t>ներկայացնում է եզրակացություն:</w:t>
      </w:r>
    </w:p>
    <w:p w:rsidR="002C64EC" w:rsidRPr="00163EE4" w:rsidRDefault="003B071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CE1CAF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2C64EC" w:rsidRPr="00163EE4">
        <w:rPr>
          <w:rFonts w:ascii="GHEA Grapalat" w:hAnsi="GHEA Grapalat" w:cs="Sylfaen"/>
          <w:color w:val="000000" w:themeColor="text1"/>
          <w:sz w:val="24"/>
          <w:szCs w:val="24"/>
        </w:rPr>
        <w:t>Սույն կանոնադրության 7-րդ կետի 4-րդ, 7-րդ, 8-րդ, 9-րդ և 10-րդ ենթակետերով սահմանված նախագծերը և Հայաստանի Հանրապետության օրենսդրությամբ սահմանված փաստաթղթերը</w:t>
      </w:r>
      <w:r w:rsidR="00CE1CAF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ՏԻՄ</w:t>
      </w:r>
      <w:r w:rsidR="00A732D3">
        <w:rPr>
          <w:rFonts w:ascii="GHEA Grapalat" w:hAnsi="GHEA Grapalat" w:cs="Sylfaen"/>
          <w:color w:val="000000" w:themeColor="text1"/>
          <w:sz w:val="24"/>
          <w:szCs w:val="24"/>
        </w:rPr>
        <w:t xml:space="preserve"> աշխատակազմ մուտքագրվելուց հետո 2 աշխատանքային օրվա ընթացքում</w:t>
      </w:r>
      <w:r w:rsidR="002C64EC" w:rsidRPr="00163EE4">
        <w:rPr>
          <w:rFonts w:ascii="GHEA Grapalat" w:hAnsi="GHEA Grapalat" w:cs="Sylfaen"/>
          <w:color w:val="000000" w:themeColor="text1"/>
          <w:sz w:val="24"/>
          <w:szCs w:val="24"/>
        </w:rPr>
        <w:t xml:space="preserve"> ներկայացնում է Խորհուրդ՝ եզրակացության ստացման համար: Խորհուրդը  5-օրյա ժամկետում քննարկում է սույն կետով սահմանված նախագծերը և 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>
        <w:rPr>
          <w:rFonts w:ascii="GHEA Grapalat" w:hAnsi="GHEA Grapalat"/>
          <w:color w:val="000000" w:themeColor="text1"/>
          <w:sz w:val="24"/>
          <w:szCs w:val="24"/>
        </w:rPr>
        <w:t>համայնքի ղեկավար</w:t>
      </w:r>
      <w:r w:rsidRPr="000200EE">
        <w:rPr>
          <w:rFonts w:ascii="GHEA Grapalat" w:hAnsi="GHEA Grapalat"/>
          <w:color w:val="000000" w:themeColor="text1"/>
          <w:sz w:val="24"/>
          <w:szCs w:val="24"/>
        </w:rPr>
        <w:t>ին</w:t>
      </w:r>
      <w:r w:rsidR="00CE1CAF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2C64EC" w:rsidRPr="00163EE4">
        <w:rPr>
          <w:rFonts w:ascii="GHEA Grapalat" w:hAnsi="GHEA Grapalat" w:cs="Sylfaen"/>
          <w:color w:val="000000" w:themeColor="text1"/>
          <w:sz w:val="24"/>
          <w:szCs w:val="24"/>
        </w:rPr>
        <w:t>ներկայացնում է եզրակացություն:</w:t>
      </w:r>
    </w:p>
    <w:p w:rsidR="00804A45" w:rsidRPr="000200EE" w:rsidRDefault="003B0717" w:rsidP="00E20385">
      <w:pPr>
        <w:numPr>
          <w:ilvl w:val="0"/>
          <w:numId w:val="13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contextualSpacing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</w:pPr>
      <w:r w:rsidRPr="000200EE">
        <w:rPr>
          <w:rFonts w:ascii="GHEA Grapalat" w:hAnsi="GHEA Grapalat"/>
          <w:color w:val="000000" w:themeColor="text1"/>
          <w:sz w:val="24"/>
          <w:szCs w:val="24"/>
        </w:rPr>
        <w:t xml:space="preserve">Դիլիջան </w:t>
      </w:r>
      <w:r>
        <w:rPr>
          <w:rFonts w:ascii="GHEA Grapalat" w:hAnsi="GHEA Grapalat"/>
          <w:color w:val="000000" w:themeColor="text1"/>
          <w:sz w:val="24"/>
          <w:szCs w:val="24"/>
        </w:rPr>
        <w:t>համայնքի ղեկավարը</w:t>
      </w:r>
      <w:r w:rsidR="00CE1CAF" w:rsidRPr="00574CD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3F6ECC" w:rsidRPr="00163EE4">
        <w:rPr>
          <w:rFonts w:ascii="GHEA Grapalat" w:hAnsi="GHEA Grapalat" w:cs="Sylfaen"/>
          <w:color w:val="000000" w:themeColor="text1"/>
          <w:sz w:val="24"/>
          <w:szCs w:val="24"/>
        </w:rPr>
        <w:t>ս</w:t>
      </w:r>
      <w:r w:rsidR="002C64EC" w:rsidRPr="00163EE4">
        <w:rPr>
          <w:rFonts w:ascii="GHEA Grapalat" w:hAnsi="GHEA Grapalat" w:cs="Sylfaen"/>
          <w:color w:val="000000" w:themeColor="text1"/>
          <w:sz w:val="24"/>
          <w:szCs w:val="24"/>
        </w:rPr>
        <w:t xml:space="preserve">ույն կանոնադրության 7-րդ կետի 11-րդ, 12-րդ, 13-րդ, 14-րդ և 15-րդ ենթակետերով սահմանված </w:t>
      </w:r>
      <w:r w:rsidR="003F6ECC" w:rsidRPr="000200EE">
        <w:rPr>
          <w:rFonts w:ascii="GHEA Grapalat" w:hAnsi="GHEA Grapalat" w:cs="Sylfaen"/>
          <w:color w:val="000000" w:themeColor="text1"/>
          <w:sz w:val="24"/>
          <w:szCs w:val="24"/>
        </w:rPr>
        <w:t xml:space="preserve">Խորհրդի </w:t>
      </w:r>
      <w:r w:rsidR="002C64EC" w:rsidRPr="000200EE">
        <w:rPr>
          <w:rFonts w:ascii="GHEA Grapalat" w:hAnsi="GHEA Grapalat" w:cs="Sylfaen"/>
          <w:color w:val="000000" w:themeColor="text1"/>
          <w:sz w:val="24"/>
          <w:szCs w:val="24"/>
        </w:rPr>
        <w:t>առաջարկները հաշվի առնելով առնվազն 2</w:t>
      </w:r>
      <w:r w:rsidR="00CE1CAF" w:rsidRPr="00574CD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2C64EC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 xml:space="preserve">(երկու) </w:t>
      </w:r>
      <w:r w:rsidR="002C64EC" w:rsidRPr="000200EE">
        <w:rPr>
          <w:rFonts w:ascii="GHEA Grapalat" w:hAnsi="GHEA Grapalat" w:cs="Sylfaen"/>
          <w:color w:val="000000" w:themeColor="text1"/>
          <w:sz w:val="24"/>
          <w:szCs w:val="24"/>
        </w:rPr>
        <w:t>աշխատանքային օրվա ընթացքում ձեռնարկում է միջոցառումներ առաջարկությամբ ներկայացված խնդիրների ուղղությամ</w:t>
      </w:r>
      <w:r w:rsidR="003F6ECC" w:rsidRPr="000200EE">
        <w:rPr>
          <w:rFonts w:ascii="GHEA Grapalat" w:hAnsi="GHEA Grapalat" w:cs="Sylfaen"/>
          <w:color w:val="000000" w:themeColor="text1"/>
          <w:sz w:val="24"/>
          <w:szCs w:val="24"/>
        </w:rPr>
        <w:t>բ</w:t>
      </w:r>
      <w:r w:rsidR="00804A45" w:rsidRPr="000200EE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en-GB"/>
        </w:rPr>
        <w:t>:</w:t>
      </w:r>
    </w:p>
    <w:p w:rsidR="00A507C9" w:rsidRPr="000200EE" w:rsidRDefault="00A507C9" w:rsidP="00E20385">
      <w:pPr>
        <w:tabs>
          <w:tab w:val="left" w:pos="1170"/>
        </w:tabs>
        <w:spacing w:line="276" w:lineRule="auto"/>
        <w:ind w:firstLine="720"/>
        <w:rPr>
          <w:rFonts w:ascii="GHEA Grapalat" w:hAnsi="GHEA Grapalat"/>
          <w:color w:val="000000" w:themeColor="text1"/>
          <w:sz w:val="24"/>
          <w:szCs w:val="24"/>
        </w:rPr>
      </w:pPr>
    </w:p>
    <w:sectPr w:rsidR="00A507C9" w:rsidRPr="000200EE" w:rsidSect="007C5A5E">
      <w:pgSz w:w="11906" w:h="16838"/>
      <w:pgMar w:top="810" w:right="1016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660"/>
    <w:multiLevelType w:val="hybridMultilevel"/>
    <w:tmpl w:val="EB6AE39E"/>
    <w:lvl w:ilvl="0" w:tplc="0E8A374C">
      <w:start w:val="1"/>
      <w:numFmt w:val="decimal"/>
      <w:lvlText w:val="%1."/>
      <w:lvlJc w:val="left"/>
      <w:pPr>
        <w:ind w:left="0" w:firstLine="432"/>
      </w:p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1EF5AD6"/>
    <w:multiLevelType w:val="hybridMultilevel"/>
    <w:tmpl w:val="87A2DF6E"/>
    <w:lvl w:ilvl="0" w:tplc="18666018">
      <w:start w:val="1"/>
      <w:numFmt w:val="decimal"/>
      <w:lvlText w:val="%1."/>
      <w:lvlJc w:val="left"/>
      <w:pPr>
        <w:ind w:left="288" w:firstLine="432"/>
      </w:pPr>
      <w:rPr>
        <w:lang w:val="en-US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3591F7A"/>
    <w:multiLevelType w:val="hybridMultilevel"/>
    <w:tmpl w:val="95DCC2C2"/>
    <w:lvl w:ilvl="0" w:tplc="04090011">
      <w:start w:val="1"/>
      <w:numFmt w:val="decimal"/>
      <w:lvlText w:val="%1)"/>
      <w:lvlJc w:val="left"/>
      <w:pPr>
        <w:ind w:left="288" w:firstLine="432"/>
      </w:pPr>
      <w:rPr>
        <w:lang w:val="en-US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5820560"/>
    <w:multiLevelType w:val="hybridMultilevel"/>
    <w:tmpl w:val="E56042CC"/>
    <w:lvl w:ilvl="0" w:tplc="366065B2">
      <w:start w:val="28"/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B4B5DE5"/>
    <w:multiLevelType w:val="hybridMultilevel"/>
    <w:tmpl w:val="D4A44BC6"/>
    <w:lvl w:ilvl="0" w:tplc="DE785BE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C76"/>
    <w:multiLevelType w:val="hybridMultilevel"/>
    <w:tmpl w:val="C3B20D2C"/>
    <w:lvl w:ilvl="0" w:tplc="BDDC1C6C">
      <w:start w:val="1"/>
      <w:numFmt w:val="decimal"/>
      <w:lvlText w:val="%1."/>
      <w:lvlJc w:val="left"/>
      <w:pPr>
        <w:ind w:left="288" w:firstLine="432"/>
      </w:pPr>
      <w:rPr>
        <w:lang w:val="hy-AM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8274D4E"/>
    <w:multiLevelType w:val="hybridMultilevel"/>
    <w:tmpl w:val="EB6AE39E"/>
    <w:lvl w:ilvl="0" w:tplc="0E8A374C">
      <w:start w:val="1"/>
      <w:numFmt w:val="decimal"/>
      <w:lvlText w:val="%1."/>
      <w:lvlJc w:val="left"/>
      <w:pPr>
        <w:ind w:left="0" w:firstLine="432"/>
      </w:p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DA04674"/>
    <w:multiLevelType w:val="hybridMultilevel"/>
    <w:tmpl w:val="3E42BEF0"/>
    <w:lvl w:ilvl="0" w:tplc="AD02A09E">
      <w:start w:val="28"/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EEA261F"/>
    <w:multiLevelType w:val="hybridMultilevel"/>
    <w:tmpl w:val="569CF58E"/>
    <w:lvl w:ilvl="0" w:tplc="D3A6046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594E95"/>
    <w:multiLevelType w:val="hybridMultilevel"/>
    <w:tmpl w:val="67546452"/>
    <w:lvl w:ilvl="0" w:tplc="095679E4">
      <w:start w:val="1"/>
      <w:numFmt w:val="decimal"/>
      <w:lvlText w:val="%1."/>
      <w:lvlJc w:val="left"/>
      <w:pPr>
        <w:ind w:left="765" w:hanging="390"/>
      </w:p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4102271"/>
    <w:multiLevelType w:val="hybridMultilevel"/>
    <w:tmpl w:val="06E00A0E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42F617C"/>
    <w:multiLevelType w:val="hybridMultilevel"/>
    <w:tmpl w:val="DC0EC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C06CE1"/>
    <w:multiLevelType w:val="hybridMultilevel"/>
    <w:tmpl w:val="45C02A3E"/>
    <w:lvl w:ilvl="0" w:tplc="0386A4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F3960"/>
    <w:multiLevelType w:val="hybridMultilevel"/>
    <w:tmpl w:val="D1C877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1188C"/>
    <w:multiLevelType w:val="hybridMultilevel"/>
    <w:tmpl w:val="BDB69B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8F3B77"/>
    <w:multiLevelType w:val="hybridMultilevel"/>
    <w:tmpl w:val="051E8B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B17DE9"/>
    <w:multiLevelType w:val="hybridMultilevel"/>
    <w:tmpl w:val="DC0EC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FF0A3D"/>
    <w:multiLevelType w:val="hybridMultilevel"/>
    <w:tmpl w:val="E72E59E2"/>
    <w:lvl w:ilvl="0" w:tplc="F0462C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8477C9"/>
    <w:multiLevelType w:val="hybridMultilevel"/>
    <w:tmpl w:val="45C02A3E"/>
    <w:lvl w:ilvl="0" w:tplc="0386A4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623989"/>
    <w:multiLevelType w:val="hybridMultilevel"/>
    <w:tmpl w:val="089A6B7A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DBF304D"/>
    <w:multiLevelType w:val="hybridMultilevel"/>
    <w:tmpl w:val="7AB870A0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74E5DB1"/>
    <w:multiLevelType w:val="hybridMultilevel"/>
    <w:tmpl w:val="4AE83B6C"/>
    <w:lvl w:ilvl="0" w:tplc="32EE57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64CB5"/>
    <w:multiLevelType w:val="hybridMultilevel"/>
    <w:tmpl w:val="57A24F2C"/>
    <w:lvl w:ilvl="0" w:tplc="8FFE7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5E2C83"/>
    <w:multiLevelType w:val="hybridMultilevel"/>
    <w:tmpl w:val="EB6AE39E"/>
    <w:lvl w:ilvl="0" w:tplc="0E8A374C">
      <w:start w:val="1"/>
      <w:numFmt w:val="decimal"/>
      <w:lvlText w:val="%1."/>
      <w:lvlJc w:val="left"/>
      <w:pPr>
        <w:ind w:left="0" w:firstLine="432"/>
      </w:p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8409E"/>
    <w:multiLevelType w:val="hybridMultilevel"/>
    <w:tmpl w:val="71E4B5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81867"/>
    <w:multiLevelType w:val="hybridMultilevel"/>
    <w:tmpl w:val="CC4E6444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19"/>
  </w:num>
  <w:num w:numId="8">
    <w:abstractNumId w:val="23"/>
  </w:num>
  <w:num w:numId="9">
    <w:abstractNumId w:val="10"/>
  </w:num>
  <w:num w:numId="10">
    <w:abstractNumId w:val="7"/>
  </w:num>
  <w:num w:numId="11">
    <w:abstractNumId w:val="20"/>
  </w:num>
  <w:num w:numId="12">
    <w:abstractNumId w:val="3"/>
  </w:num>
  <w:num w:numId="13">
    <w:abstractNumId w:val="1"/>
  </w:num>
  <w:num w:numId="14">
    <w:abstractNumId w:val="8"/>
  </w:num>
  <w:num w:numId="15">
    <w:abstractNumId w:val="18"/>
  </w:num>
  <w:num w:numId="16">
    <w:abstractNumId w:val="17"/>
  </w:num>
  <w:num w:numId="17">
    <w:abstractNumId w:val="12"/>
  </w:num>
  <w:num w:numId="18">
    <w:abstractNumId w:val="15"/>
  </w:num>
  <w:num w:numId="19">
    <w:abstractNumId w:val="21"/>
  </w:num>
  <w:num w:numId="20">
    <w:abstractNumId w:val="13"/>
  </w:num>
  <w:num w:numId="21">
    <w:abstractNumId w:val="11"/>
  </w:num>
  <w:num w:numId="22">
    <w:abstractNumId w:val="16"/>
  </w:num>
  <w:num w:numId="23">
    <w:abstractNumId w:val="14"/>
  </w:num>
  <w:num w:numId="24">
    <w:abstractNumId w:val="24"/>
  </w:num>
  <w:num w:numId="25">
    <w:abstractNumId w:val="22"/>
  </w:num>
  <w:num w:numId="26">
    <w:abstractNumId w:val="2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A45"/>
    <w:rsid w:val="00001408"/>
    <w:rsid w:val="00010E30"/>
    <w:rsid w:val="000200EE"/>
    <w:rsid w:val="00053358"/>
    <w:rsid w:val="000563EC"/>
    <w:rsid w:val="00060A1A"/>
    <w:rsid w:val="000A5C69"/>
    <w:rsid w:val="000B235D"/>
    <w:rsid w:val="000D6199"/>
    <w:rsid w:val="000E25DF"/>
    <w:rsid w:val="001049EE"/>
    <w:rsid w:val="001137C2"/>
    <w:rsid w:val="0011644A"/>
    <w:rsid w:val="0014577A"/>
    <w:rsid w:val="00161A9E"/>
    <w:rsid w:val="00163EE4"/>
    <w:rsid w:val="001857B0"/>
    <w:rsid w:val="001D1F3A"/>
    <w:rsid w:val="001E7D4C"/>
    <w:rsid w:val="001F6609"/>
    <w:rsid w:val="00214E01"/>
    <w:rsid w:val="00214EAE"/>
    <w:rsid w:val="0021791C"/>
    <w:rsid w:val="00222EE3"/>
    <w:rsid w:val="00223C5E"/>
    <w:rsid w:val="002255F1"/>
    <w:rsid w:val="002272A8"/>
    <w:rsid w:val="00260054"/>
    <w:rsid w:val="00290F07"/>
    <w:rsid w:val="002A0F21"/>
    <w:rsid w:val="002C64EC"/>
    <w:rsid w:val="002C69C5"/>
    <w:rsid w:val="002F22B5"/>
    <w:rsid w:val="002F5E49"/>
    <w:rsid w:val="00315E30"/>
    <w:rsid w:val="00317F8A"/>
    <w:rsid w:val="0032461A"/>
    <w:rsid w:val="00326B25"/>
    <w:rsid w:val="00330BCC"/>
    <w:rsid w:val="00332BDB"/>
    <w:rsid w:val="00333AB6"/>
    <w:rsid w:val="003349FC"/>
    <w:rsid w:val="00335985"/>
    <w:rsid w:val="003420D2"/>
    <w:rsid w:val="003503E7"/>
    <w:rsid w:val="00352D85"/>
    <w:rsid w:val="003823B5"/>
    <w:rsid w:val="00385178"/>
    <w:rsid w:val="003A4BCE"/>
    <w:rsid w:val="003B0717"/>
    <w:rsid w:val="003C3A51"/>
    <w:rsid w:val="003C5F13"/>
    <w:rsid w:val="003E062A"/>
    <w:rsid w:val="003F4BF7"/>
    <w:rsid w:val="003F6ECC"/>
    <w:rsid w:val="004341DC"/>
    <w:rsid w:val="00450838"/>
    <w:rsid w:val="00450EB8"/>
    <w:rsid w:val="00454E07"/>
    <w:rsid w:val="00461E7B"/>
    <w:rsid w:val="0048382B"/>
    <w:rsid w:val="0049096C"/>
    <w:rsid w:val="004B3ABF"/>
    <w:rsid w:val="004B3E34"/>
    <w:rsid w:val="004D02B6"/>
    <w:rsid w:val="004D0656"/>
    <w:rsid w:val="004D3D3C"/>
    <w:rsid w:val="004D715E"/>
    <w:rsid w:val="004F3472"/>
    <w:rsid w:val="004F5494"/>
    <w:rsid w:val="005024C4"/>
    <w:rsid w:val="0052017B"/>
    <w:rsid w:val="00557747"/>
    <w:rsid w:val="00574CDE"/>
    <w:rsid w:val="00581744"/>
    <w:rsid w:val="00595479"/>
    <w:rsid w:val="005B3B9A"/>
    <w:rsid w:val="00614E37"/>
    <w:rsid w:val="006201C2"/>
    <w:rsid w:val="00627DD5"/>
    <w:rsid w:val="0065424C"/>
    <w:rsid w:val="00696358"/>
    <w:rsid w:val="006D2806"/>
    <w:rsid w:val="007027D2"/>
    <w:rsid w:val="00704D5B"/>
    <w:rsid w:val="00706BC6"/>
    <w:rsid w:val="00714AC4"/>
    <w:rsid w:val="00733487"/>
    <w:rsid w:val="00766F4B"/>
    <w:rsid w:val="0077412B"/>
    <w:rsid w:val="00777F5A"/>
    <w:rsid w:val="007A3359"/>
    <w:rsid w:val="007C3E1B"/>
    <w:rsid w:val="007C5A5E"/>
    <w:rsid w:val="007D10A7"/>
    <w:rsid w:val="007E1757"/>
    <w:rsid w:val="0080118D"/>
    <w:rsid w:val="00804A45"/>
    <w:rsid w:val="00842C50"/>
    <w:rsid w:val="0088341E"/>
    <w:rsid w:val="0093797E"/>
    <w:rsid w:val="0095719F"/>
    <w:rsid w:val="009716EF"/>
    <w:rsid w:val="009938D1"/>
    <w:rsid w:val="009A197F"/>
    <w:rsid w:val="009C2CE1"/>
    <w:rsid w:val="009D0814"/>
    <w:rsid w:val="009F075D"/>
    <w:rsid w:val="00A1445F"/>
    <w:rsid w:val="00A26DFE"/>
    <w:rsid w:val="00A44131"/>
    <w:rsid w:val="00A507C9"/>
    <w:rsid w:val="00A509FD"/>
    <w:rsid w:val="00A70ACF"/>
    <w:rsid w:val="00A732D3"/>
    <w:rsid w:val="00A7733F"/>
    <w:rsid w:val="00A77658"/>
    <w:rsid w:val="00AA6A05"/>
    <w:rsid w:val="00AC062C"/>
    <w:rsid w:val="00B33E5C"/>
    <w:rsid w:val="00B42C78"/>
    <w:rsid w:val="00B7022A"/>
    <w:rsid w:val="00B841DB"/>
    <w:rsid w:val="00BB4F28"/>
    <w:rsid w:val="00BC3BBB"/>
    <w:rsid w:val="00BD1346"/>
    <w:rsid w:val="00BD693F"/>
    <w:rsid w:val="00BF52C3"/>
    <w:rsid w:val="00C21B6D"/>
    <w:rsid w:val="00C37DC0"/>
    <w:rsid w:val="00C44522"/>
    <w:rsid w:val="00C80880"/>
    <w:rsid w:val="00C84A8B"/>
    <w:rsid w:val="00CE1CAF"/>
    <w:rsid w:val="00D00294"/>
    <w:rsid w:val="00D52162"/>
    <w:rsid w:val="00D77E9F"/>
    <w:rsid w:val="00D87BB4"/>
    <w:rsid w:val="00DB64A9"/>
    <w:rsid w:val="00DE09A5"/>
    <w:rsid w:val="00DE31C0"/>
    <w:rsid w:val="00DE7FBB"/>
    <w:rsid w:val="00E01B66"/>
    <w:rsid w:val="00E20385"/>
    <w:rsid w:val="00EB2288"/>
    <w:rsid w:val="00EC0BEC"/>
    <w:rsid w:val="00F23F7C"/>
    <w:rsid w:val="00F33283"/>
    <w:rsid w:val="00F526F5"/>
    <w:rsid w:val="00FA0748"/>
    <w:rsid w:val="00FB55E8"/>
    <w:rsid w:val="00FF4A10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60119-7B9C-414F-80A8-B19EF6D8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B5"/>
    <w:rPr>
      <w:lang w:val="hy-AM"/>
    </w:rPr>
  </w:style>
  <w:style w:type="paragraph" w:styleId="Heading3">
    <w:name w:val="heading 3"/>
    <w:basedOn w:val="Normal"/>
    <w:next w:val="Normal"/>
    <w:link w:val="Heading3Char"/>
    <w:qFormat/>
    <w:rsid w:val="004D715E"/>
    <w:pPr>
      <w:keepNext/>
      <w:tabs>
        <w:tab w:val="left" w:pos="851"/>
      </w:tabs>
      <w:spacing w:after="0" w:line="238" w:lineRule="atLeast"/>
      <w:ind w:firstLine="567"/>
      <w:jc w:val="both"/>
      <w:outlineLvl w:val="2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4A45"/>
    <w:pPr>
      <w:spacing w:line="254" w:lineRule="auto"/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804A45"/>
  </w:style>
  <w:style w:type="character" w:styleId="Emphasis">
    <w:name w:val="Emphasis"/>
    <w:basedOn w:val="DefaultParagraphFont"/>
    <w:qFormat/>
    <w:rsid w:val="00804A45"/>
    <w:rPr>
      <w:i/>
      <w:iCs/>
    </w:rPr>
  </w:style>
  <w:style w:type="paragraph" w:customStyle="1" w:styleId="Char3CharCharChar">
    <w:name w:val="Char3 Char Char Char"/>
    <w:basedOn w:val="Normal"/>
    <w:next w:val="Normal"/>
    <w:semiHidden/>
    <w:rsid w:val="00260054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D715E"/>
    <w:rPr>
      <w:rFonts w:ascii="Times Armenian" w:eastAsia="Times New Roman" w:hAnsi="Times Armenian" w:cs="Times New Roman"/>
      <w:sz w:val="24"/>
      <w:szCs w:val="20"/>
      <w:lang w:val="en-US"/>
    </w:rPr>
  </w:style>
  <w:style w:type="paragraph" w:customStyle="1" w:styleId="Char3CharCharChar0">
    <w:name w:val="Char3 Char Char Char"/>
    <w:basedOn w:val="Normal"/>
    <w:next w:val="Normal"/>
    <w:semiHidden/>
    <w:rsid w:val="004D715E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D715E"/>
    <w:rPr>
      <w:lang w:val="en-US"/>
    </w:rPr>
  </w:style>
  <w:style w:type="paragraph" w:customStyle="1" w:styleId="Char3CharCharChar1">
    <w:name w:val="Char3 Char Char Char"/>
    <w:basedOn w:val="Normal"/>
    <w:next w:val="Normal"/>
    <w:semiHidden/>
    <w:rsid w:val="00614E37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C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3CharCharChar2">
    <w:name w:val="Char3 Char Char Char"/>
    <w:basedOn w:val="Normal"/>
    <w:next w:val="Normal"/>
    <w:semiHidden/>
    <w:rsid w:val="001F6609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69"/>
    <w:rPr>
      <w:rFonts w:ascii="Segoe UI" w:hAnsi="Segoe UI" w:cs="Segoe UI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35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E7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E7"/>
    <w:rPr>
      <w:b/>
      <w:bCs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41BA-04D1-44D9-A88F-986F08C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Akhoyan</dc:creator>
  <cp:lastModifiedBy>work</cp:lastModifiedBy>
  <cp:revision>10</cp:revision>
  <cp:lastPrinted>2017-03-14T11:43:00Z</cp:lastPrinted>
  <dcterms:created xsi:type="dcterms:W3CDTF">2015-12-08T09:55:00Z</dcterms:created>
  <dcterms:modified xsi:type="dcterms:W3CDTF">2017-03-14T11:50:00Z</dcterms:modified>
</cp:coreProperties>
</file>