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48" w:rsidRPr="007E6DF7" w:rsidRDefault="00122348" w:rsidP="00122348">
      <w:pPr>
        <w:spacing w:line="240" w:lineRule="auto"/>
        <w:ind w:left="4395"/>
        <w:jc w:val="right"/>
        <w:divId w:val="1701861185"/>
        <w:rPr>
          <w:rFonts w:ascii="GHEA Grapalat" w:hAnsi="GHEA Grapalat" w:cs="Sylfaen"/>
          <w:sz w:val="20"/>
          <w:szCs w:val="20"/>
          <w:lang w:val="hy-AM"/>
        </w:rPr>
      </w:pPr>
      <w:r w:rsidRPr="007E6DF7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Հավելված </w:t>
      </w:r>
      <w:r w:rsidRPr="007E6DF7">
        <w:rPr>
          <w:rFonts w:ascii="GHEA Grapalat" w:hAnsi="GHEA Grapalat" w:cs="Sylfaen"/>
          <w:b/>
          <w:bCs/>
          <w:sz w:val="20"/>
          <w:szCs w:val="20"/>
          <w:lang w:val="hy-AM"/>
        </w:rPr>
        <w:br/>
      </w:r>
      <w:proofErr w:type="spellStart"/>
      <w:r w:rsidR="00983298">
        <w:rPr>
          <w:rFonts w:ascii="GHEA Grapalat" w:hAnsi="GHEA Grapalat" w:cs="Sylfaen"/>
          <w:sz w:val="20"/>
          <w:szCs w:val="20"/>
          <w:lang w:val="en-US"/>
        </w:rPr>
        <w:t>Դիլիջան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  <w:r>
        <w:rPr>
          <w:rFonts w:ascii="GHEA Grapalat" w:hAnsi="GHEA Grapalat" w:cs="Sylfaen"/>
          <w:sz w:val="20"/>
          <w:szCs w:val="20"/>
          <w:lang w:val="hy-AM"/>
        </w:rPr>
        <w:br/>
      </w:r>
      <w:r w:rsidRPr="002D1901">
        <w:rPr>
          <w:rFonts w:ascii="GHEA Grapalat" w:hAnsi="GHEA Grapalat" w:cs="Sylfaen"/>
          <w:sz w:val="20"/>
          <w:szCs w:val="20"/>
          <w:lang w:val="hy-AM"/>
        </w:rPr>
        <w:t>20</w:t>
      </w:r>
      <w:r w:rsidRPr="007E6DF7">
        <w:rPr>
          <w:rFonts w:ascii="GHEA Grapalat" w:hAnsi="GHEA Grapalat" w:cs="Sylfaen"/>
          <w:sz w:val="20"/>
          <w:szCs w:val="20"/>
          <w:lang w:val="hy-AM"/>
        </w:rPr>
        <w:t>22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Pr="007E6D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6553D">
        <w:rPr>
          <w:rFonts w:ascii="GHEA Grapalat" w:hAnsi="GHEA Grapalat" w:cs="Sylfaen"/>
          <w:sz w:val="20"/>
          <w:szCs w:val="20"/>
        </w:rPr>
        <w:t>_______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6553D">
        <w:rPr>
          <w:rFonts w:ascii="GHEA Grapalat" w:hAnsi="GHEA Grapalat" w:cs="Sylfaen"/>
          <w:sz w:val="20"/>
          <w:szCs w:val="20"/>
        </w:rPr>
        <w:t>____</w:t>
      </w:r>
      <w:r w:rsidRPr="002D1901">
        <w:rPr>
          <w:rFonts w:ascii="GHEA Grapalat" w:hAnsi="GHEA Grapalat" w:cs="Sylfaen"/>
          <w:sz w:val="20"/>
          <w:szCs w:val="20"/>
          <w:lang w:val="hy-AM"/>
        </w:rPr>
        <w:t>-ի</w:t>
      </w:r>
      <w:r w:rsidRPr="007E6DF7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N </w:t>
      </w:r>
      <w:r w:rsidRPr="00B6553D">
        <w:rPr>
          <w:rFonts w:ascii="GHEA Grapalat" w:hAnsi="GHEA Grapalat" w:cs="Sylfaen"/>
          <w:sz w:val="20"/>
          <w:szCs w:val="20"/>
        </w:rPr>
        <w:t>___</w:t>
      </w:r>
      <w:r>
        <w:rPr>
          <w:rFonts w:ascii="GHEA Grapalat" w:hAnsi="GHEA Grapalat" w:cs="Sylfaen"/>
          <w:sz w:val="20"/>
          <w:szCs w:val="20"/>
          <w:lang w:val="hy-AM"/>
        </w:rPr>
        <w:t xml:space="preserve"> - Ա</w:t>
      </w:r>
      <w:r w:rsidRPr="00B6553D">
        <w:rPr>
          <w:rFonts w:ascii="GHEA Grapalat" w:hAnsi="GHEA Grapalat" w:cs="Sylfaen"/>
          <w:sz w:val="20"/>
          <w:szCs w:val="20"/>
        </w:rPr>
        <w:t xml:space="preserve"> </w:t>
      </w:r>
      <w:r w:rsidRPr="002D1901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122348" w:rsidRPr="00B6553D" w:rsidRDefault="00122348">
      <w:pPr>
        <w:pStyle w:val="NormalWeb"/>
        <w:jc w:val="center"/>
        <w:divId w:val="1701861185"/>
        <w:rPr>
          <w:rStyle w:val="Strong"/>
          <w:sz w:val="27"/>
          <w:szCs w:val="27"/>
        </w:rPr>
      </w:pPr>
    </w:p>
    <w:p w:rsidR="00920D23" w:rsidRPr="00122348" w:rsidRDefault="00122348">
      <w:pPr>
        <w:pStyle w:val="NormalWeb"/>
        <w:jc w:val="center"/>
        <w:divId w:val="1701861185"/>
        <w:rPr>
          <w:rStyle w:val="Strong"/>
          <w:sz w:val="27"/>
          <w:szCs w:val="27"/>
          <w:lang w:val="en-US"/>
        </w:rPr>
      </w:pPr>
      <w:r>
        <w:rPr>
          <w:rStyle w:val="Strong"/>
          <w:sz w:val="27"/>
          <w:szCs w:val="27"/>
          <w:lang w:val="en-US"/>
        </w:rPr>
        <w:t>ՑԱՆԿ</w:t>
      </w:r>
      <w:r>
        <w:rPr>
          <w:rStyle w:val="Strong"/>
          <w:sz w:val="27"/>
          <w:szCs w:val="27"/>
          <w:lang w:val="en-US"/>
        </w:rPr>
        <w:br/>
      </w:r>
      <w:r>
        <w:rPr>
          <w:sz w:val="27"/>
          <w:szCs w:val="27"/>
        </w:rPr>
        <w:t>ԳՈՒՅՔԱՀԱՐԿԻ</w:t>
      </w:r>
      <w:r w:rsidRPr="00122348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</w:rPr>
        <w:t>ԳԾՈՎ</w:t>
      </w:r>
      <w:r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</w:rPr>
        <w:t>ԱՐՏՈՆՈՒԹՅՈՒՆ</w:t>
      </w:r>
      <w:r>
        <w:rPr>
          <w:sz w:val="27"/>
          <w:szCs w:val="27"/>
          <w:lang w:val="en-US"/>
        </w:rPr>
        <w:t xml:space="preserve"> ՍՏԱՑՈՂՆԵՐԻ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2596"/>
        <w:gridCol w:w="2977"/>
        <w:gridCol w:w="1842"/>
        <w:gridCol w:w="1809"/>
      </w:tblGrid>
      <w:tr w:rsidR="00983298" w:rsidRPr="00210FA5" w:rsidTr="00983298">
        <w:trPr>
          <w:divId w:val="1701861185"/>
          <w:jc w:val="center"/>
        </w:trPr>
        <w:tc>
          <w:tcPr>
            <w:tcW w:w="631" w:type="dxa"/>
          </w:tcPr>
          <w:p w:rsidR="00122348" w:rsidRPr="00210FA5" w:rsidRDefault="00122348" w:rsidP="00122348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Հ/հ</w:t>
            </w:r>
          </w:p>
        </w:tc>
        <w:tc>
          <w:tcPr>
            <w:tcW w:w="2596" w:type="dxa"/>
          </w:tcPr>
          <w:p w:rsidR="00122348" w:rsidRPr="00210FA5" w:rsidRDefault="00122348" w:rsidP="00122348">
            <w:pPr>
              <w:pStyle w:val="NormalWeb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Արտոնություն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ստացեղ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բնակչի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անունը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ազգանունը</w:t>
            </w:r>
            <w:proofErr w:type="spellEnd"/>
          </w:p>
        </w:tc>
        <w:tc>
          <w:tcPr>
            <w:tcW w:w="2977" w:type="dxa"/>
          </w:tcPr>
          <w:p w:rsidR="00122348" w:rsidRPr="00210FA5" w:rsidRDefault="00122348" w:rsidP="00122348">
            <w:pPr>
              <w:pStyle w:val="NormalWeb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Արտոնության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տեսակը</w:t>
            </w:r>
            <w:proofErr w:type="spellEnd"/>
          </w:p>
        </w:tc>
        <w:tc>
          <w:tcPr>
            <w:tcW w:w="1842" w:type="dxa"/>
          </w:tcPr>
          <w:p w:rsidR="00122348" w:rsidRPr="00210FA5" w:rsidRDefault="00122348" w:rsidP="00122348">
            <w:pPr>
              <w:pStyle w:val="NormalWeb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Արտոնության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չափը</w:t>
            </w:r>
            <w:proofErr w:type="spellEnd"/>
            <w:r>
              <w:rPr>
                <w:lang w:val="en-US"/>
              </w:rPr>
              <w:br/>
              <w:t>/</w:t>
            </w:r>
            <w:proofErr w:type="spellStart"/>
            <w:r>
              <w:rPr>
                <w:lang w:val="en-US"/>
              </w:rPr>
              <w:t>դրամ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09" w:type="dxa"/>
          </w:tcPr>
          <w:p w:rsidR="00122348" w:rsidRPr="009C2D14" w:rsidRDefault="00983298" w:rsidP="00122348">
            <w:pPr>
              <w:pStyle w:val="NormalWeb"/>
              <w:jc w:val="center"/>
              <w:rPr>
                <w:lang w:val="en-US"/>
              </w:rPr>
            </w:pPr>
            <w:proofErr w:type="spellStart"/>
            <w:r w:rsidRPr="009C2D14">
              <w:rPr>
                <w:lang w:val="en-US"/>
              </w:rPr>
              <w:t>Ժ</w:t>
            </w:r>
            <w:r w:rsidR="00122348" w:rsidRPr="009C2D14">
              <w:rPr>
                <w:lang w:val="en-US"/>
              </w:rPr>
              <w:t>ամանակա</w:t>
            </w:r>
            <w:r w:rsidRPr="009C2D14">
              <w:rPr>
                <w:lang w:val="en-US"/>
              </w:rPr>
              <w:t>-</w:t>
            </w:r>
            <w:r w:rsidR="00122348" w:rsidRPr="009C2D14">
              <w:rPr>
                <w:lang w:val="en-US"/>
              </w:rPr>
              <w:t>հատվածը</w:t>
            </w:r>
            <w:proofErr w:type="spellEnd"/>
          </w:p>
        </w:tc>
      </w:tr>
      <w:tr w:rsidR="00983298" w:rsidRPr="00210FA5" w:rsidTr="00983298">
        <w:trPr>
          <w:divId w:val="1701861185"/>
          <w:jc w:val="center"/>
        </w:trPr>
        <w:tc>
          <w:tcPr>
            <w:tcW w:w="631" w:type="dxa"/>
            <w:vAlign w:val="center"/>
          </w:tcPr>
          <w:p w:rsidR="00122348" w:rsidRPr="00210FA5" w:rsidRDefault="00122348" w:rsidP="00983298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6" w:type="dxa"/>
            <w:vAlign w:val="center"/>
          </w:tcPr>
          <w:p w:rsidR="00122348" w:rsidRPr="00210FA5" w:rsidRDefault="00122348" w:rsidP="00983298">
            <w:pPr>
              <w:pStyle w:val="NormalWeb"/>
              <w:jc w:val="center"/>
              <w:rPr>
                <w:lang w:val="en-US"/>
              </w:rPr>
            </w:pPr>
            <w:proofErr w:type="spellStart"/>
            <w:r>
              <w:t>Ինգա</w:t>
            </w:r>
            <w:proofErr w:type="spellEnd"/>
            <w:r>
              <w:t xml:space="preserve"> </w:t>
            </w:r>
            <w:proofErr w:type="spellStart"/>
            <w:r>
              <w:t>Վաթինյան</w:t>
            </w:r>
            <w:proofErr w:type="spellEnd"/>
          </w:p>
        </w:tc>
        <w:tc>
          <w:tcPr>
            <w:tcW w:w="2977" w:type="dxa"/>
            <w:vAlign w:val="center"/>
          </w:tcPr>
          <w:p w:rsidR="00122348" w:rsidRPr="00210FA5" w:rsidRDefault="00122348" w:rsidP="00983298">
            <w:pPr>
              <w:pStyle w:val="NormalWeb"/>
              <w:jc w:val="center"/>
              <w:rPr>
                <w:lang w:val="en-US"/>
              </w:rPr>
            </w:pPr>
            <w:proofErr w:type="spellStart"/>
            <w:r>
              <w:t>փոխադրամիջոցի</w:t>
            </w:r>
            <w:proofErr w:type="spellEnd"/>
            <w:r>
              <w:t xml:space="preserve"> </w:t>
            </w:r>
            <w:proofErr w:type="spellStart"/>
            <w:r>
              <w:t>գույքահարկի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տույժ</w:t>
            </w:r>
            <w:proofErr w:type="spellEnd"/>
          </w:p>
        </w:tc>
        <w:tc>
          <w:tcPr>
            <w:tcW w:w="1842" w:type="dxa"/>
          </w:tcPr>
          <w:p w:rsidR="00122348" w:rsidRPr="00210FA5" w:rsidRDefault="009C2D14" w:rsidP="009C2D14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hy-AM"/>
              </w:rPr>
              <w:t xml:space="preserve">67725 </w:t>
            </w:r>
            <w:proofErr w:type="spellStart"/>
            <w:r w:rsidR="00545F89">
              <w:rPr>
                <w:lang w:val="en-US"/>
              </w:rPr>
              <w:t>տույժ</w:t>
            </w:r>
            <w:proofErr w:type="spellEnd"/>
          </w:p>
        </w:tc>
        <w:tc>
          <w:tcPr>
            <w:tcW w:w="1809" w:type="dxa"/>
          </w:tcPr>
          <w:p w:rsidR="00122348" w:rsidRPr="009C2D14" w:rsidRDefault="009C2D14" w:rsidP="009C2D14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մինչև 2020 թ․</w:t>
            </w:r>
          </w:p>
        </w:tc>
      </w:tr>
      <w:tr w:rsidR="00983298" w:rsidRPr="00D3058D" w:rsidTr="00983298">
        <w:trPr>
          <w:divId w:val="1701861185"/>
          <w:jc w:val="center"/>
        </w:trPr>
        <w:tc>
          <w:tcPr>
            <w:tcW w:w="631" w:type="dxa"/>
            <w:vAlign w:val="center"/>
          </w:tcPr>
          <w:p w:rsidR="00122348" w:rsidRPr="00210FA5" w:rsidRDefault="00122348" w:rsidP="00983298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96" w:type="dxa"/>
            <w:vAlign w:val="center"/>
          </w:tcPr>
          <w:p w:rsidR="00122348" w:rsidRPr="00210FA5" w:rsidRDefault="00122348" w:rsidP="00983298">
            <w:pPr>
              <w:pStyle w:val="NormalWeb"/>
              <w:jc w:val="center"/>
              <w:rPr>
                <w:lang w:val="en-US"/>
              </w:rPr>
            </w:pPr>
            <w:proofErr w:type="spellStart"/>
            <w:r>
              <w:t>Վազգեն</w:t>
            </w:r>
            <w:proofErr w:type="spellEnd"/>
            <w:r>
              <w:t xml:space="preserve"> </w:t>
            </w:r>
            <w:proofErr w:type="spellStart"/>
            <w:r>
              <w:t>Պետրոսյան</w:t>
            </w:r>
            <w:proofErr w:type="spellEnd"/>
          </w:p>
        </w:tc>
        <w:tc>
          <w:tcPr>
            <w:tcW w:w="2977" w:type="dxa"/>
            <w:vAlign w:val="center"/>
          </w:tcPr>
          <w:p w:rsidR="00122348" w:rsidRPr="00122348" w:rsidRDefault="00122348" w:rsidP="00983298">
            <w:pPr>
              <w:pStyle w:val="NormalWeb"/>
              <w:jc w:val="center"/>
              <w:rPr>
                <w:lang w:val="en-US"/>
              </w:rPr>
            </w:pPr>
            <w:proofErr w:type="spellStart"/>
            <w:r>
              <w:t>փոխադրամիջոցի</w:t>
            </w:r>
            <w:proofErr w:type="spellEnd"/>
            <w:r w:rsidRPr="00122348">
              <w:rPr>
                <w:lang w:val="en-US"/>
              </w:rPr>
              <w:t xml:space="preserve"> </w:t>
            </w:r>
            <w:proofErr w:type="spellStart"/>
            <w:r>
              <w:t>գույքահարկի</w:t>
            </w:r>
            <w:proofErr w:type="spellEnd"/>
            <w:r w:rsidRPr="00122348">
              <w:rPr>
                <w:lang w:val="en-US"/>
              </w:rPr>
              <w:t xml:space="preserve"> </w:t>
            </w:r>
            <w:proofErr w:type="spellStart"/>
            <w:r>
              <w:t>ապառք</w:t>
            </w:r>
            <w:proofErr w:type="spellEnd"/>
            <w:r w:rsidRPr="00122348">
              <w:rPr>
                <w:lang w:val="en-US"/>
              </w:rPr>
              <w:t xml:space="preserve"> </w:t>
            </w:r>
            <w:r>
              <w:t>և</w:t>
            </w:r>
            <w:r w:rsidRPr="00122348">
              <w:rPr>
                <w:lang w:val="en-US"/>
              </w:rPr>
              <w:t xml:space="preserve"> </w:t>
            </w:r>
            <w:proofErr w:type="spellStart"/>
            <w:r>
              <w:t>տույժ</w:t>
            </w:r>
            <w:proofErr w:type="spellEnd"/>
          </w:p>
        </w:tc>
        <w:tc>
          <w:tcPr>
            <w:tcW w:w="1842" w:type="dxa"/>
          </w:tcPr>
          <w:p w:rsidR="00122348" w:rsidRPr="009C2D14" w:rsidRDefault="00F653E5" w:rsidP="00F653E5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148910</w:t>
            </w:r>
            <w:r w:rsidR="009C2D14">
              <w:rPr>
                <w:lang w:val="hy-AM"/>
              </w:rPr>
              <w:t>, որից 3</w:t>
            </w:r>
            <w:r>
              <w:rPr>
                <w:lang w:val="hy-AM"/>
              </w:rPr>
              <w:t>8110</w:t>
            </w:r>
            <w:bookmarkStart w:id="0" w:name="_GoBack"/>
            <w:bookmarkEnd w:id="0"/>
            <w:r w:rsidR="009C2D14">
              <w:rPr>
                <w:lang w:val="hy-AM"/>
              </w:rPr>
              <w:t xml:space="preserve"> տույժ</w:t>
            </w:r>
          </w:p>
        </w:tc>
        <w:tc>
          <w:tcPr>
            <w:tcW w:w="1809" w:type="dxa"/>
          </w:tcPr>
          <w:p w:rsidR="00122348" w:rsidRPr="00210FA5" w:rsidRDefault="00184EFB" w:rsidP="00485616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hy-AM"/>
              </w:rPr>
              <w:t>մինչև 202</w:t>
            </w:r>
            <w:r w:rsidR="00485616">
              <w:rPr>
                <w:lang w:val="hy-AM"/>
              </w:rPr>
              <w:t>0</w:t>
            </w:r>
            <w:r>
              <w:rPr>
                <w:lang w:val="hy-AM"/>
              </w:rPr>
              <w:t xml:space="preserve"> թ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</w:tc>
      </w:tr>
      <w:tr w:rsidR="00122348" w:rsidRPr="00210FA5" w:rsidTr="00983298">
        <w:trPr>
          <w:divId w:val="1701861185"/>
          <w:trHeight w:val="619"/>
          <w:jc w:val="center"/>
        </w:trPr>
        <w:tc>
          <w:tcPr>
            <w:tcW w:w="631" w:type="dxa"/>
            <w:vAlign w:val="center"/>
          </w:tcPr>
          <w:p w:rsidR="00122348" w:rsidRPr="00210FA5" w:rsidRDefault="00983298" w:rsidP="00983298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96" w:type="dxa"/>
            <w:vAlign w:val="center"/>
          </w:tcPr>
          <w:p w:rsidR="00122348" w:rsidRDefault="00122348" w:rsidP="00983298">
            <w:pPr>
              <w:pStyle w:val="NormalWeb"/>
              <w:jc w:val="center"/>
            </w:pPr>
            <w:proofErr w:type="spellStart"/>
            <w:r>
              <w:t>Աշոտ</w:t>
            </w:r>
            <w:proofErr w:type="spellEnd"/>
            <w:r>
              <w:t xml:space="preserve"> </w:t>
            </w:r>
            <w:proofErr w:type="spellStart"/>
            <w:r>
              <w:t>Խոջայան</w:t>
            </w:r>
            <w:proofErr w:type="spellEnd"/>
          </w:p>
        </w:tc>
        <w:tc>
          <w:tcPr>
            <w:tcW w:w="2977" w:type="dxa"/>
            <w:vAlign w:val="center"/>
          </w:tcPr>
          <w:p w:rsidR="00122348" w:rsidRPr="00122348" w:rsidRDefault="00122348" w:rsidP="00983298">
            <w:pPr>
              <w:pStyle w:val="NormalWeb"/>
              <w:jc w:val="center"/>
              <w:rPr>
                <w:lang w:val="en-US"/>
              </w:rPr>
            </w:pPr>
            <w:proofErr w:type="spellStart"/>
            <w:r>
              <w:t>հողի</w:t>
            </w:r>
            <w:proofErr w:type="spellEnd"/>
            <w:r>
              <w:t xml:space="preserve"> </w:t>
            </w:r>
            <w:proofErr w:type="spellStart"/>
            <w:r>
              <w:t>հարկի</w:t>
            </w:r>
            <w:proofErr w:type="spellEnd"/>
            <w:r>
              <w:t xml:space="preserve"> </w:t>
            </w:r>
            <w:proofErr w:type="spellStart"/>
            <w:r>
              <w:t>տույժ</w:t>
            </w:r>
            <w:proofErr w:type="spellEnd"/>
          </w:p>
        </w:tc>
        <w:tc>
          <w:tcPr>
            <w:tcW w:w="1842" w:type="dxa"/>
          </w:tcPr>
          <w:p w:rsidR="00122348" w:rsidRPr="00485616" w:rsidRDefault="00485616" w:rsidP="009C2D14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88853 տույժ</w:t>
            </w:r>
          </w:p>
        </w:tc>
        <w:tc>
          <w:tcPr>
            <w:tcW w:w="1809" w:type="dxa"/>
          </w:tcPr>
          <w:p w:rsidR="00122348" w:rsidRPr="00210FA5" w:rsidRDefault="00485616" w:rsidP="009C2D14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hy-AM"/>
              </w:rPr>
              <w:t>մինչև 2020 թ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</w:tc>
      </w:tr>
      <w:tr w:rsidR="00122348" w:rsidRPr="00210FA5" w:rsidTr="00983298">
        <w:trPr>
          <w:divId w:val="1701861185"/>
          <w:jc w:val="center"/>
        </w:trPr>
        <w:tc>
          <w:tcPr>
            <w:tcW w:w="631" w:type="dxa"/>
            <w:vAlign w:val="center"/>
          </w:tcPr>
          <w:p w:rsidR="00122348" w:rsidRPr="00210FA5" w:rsidRDefault="00983298" w:rsidP="00983298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96" w:type="dxa"/>
            <w:vAlign w:val="center"/>
          </w:tcPr>
          <w:p w:rsidR="00122348" w:rsidRDefault="00122348" w:rsidP="00983298">
            <w:pPr>
              <w:pStyle w:val="NormalWeb"/>
              <w:jc w:val="center"/>
            </w:pPr>
            <w:proofErr w:type="spellStart"/>
            <w:r>
              <w:t>Սամվել</w:t>
            </w:r>
            <w:proofErr w:type="spellEnd"/>
            <w:r>
              <w:t xml:space="preserve"> </w:t>
            </w:r>
            <w:proofErr w:type="spellStart"/>
            <w:r>
              <w:t>Խաչատրյան</w:t>
            </w:r>
            <w:proofErr w:type="spellEnd"/>
          </w:p>
        </w:tc>
        <w:tc>
          <w:tcPr>
            <w:tcW w:w="2977" w:type="dxa"/>
            <w:vAlign w:val="center"/>
          </w:tcPr>
          <w:p w:rsidR="00122348" w:rsidRPr="00122348" w:rsidRDefault="00122348" w:rsidP="00983298">
            <w:pPr>
              <w:pStyle w:val="NormalWeb"/>
              <w:jc w:val="center"/>
              <w:rPr>
                <w:b/>
                <w:lang w:val="en-US"/>
              </w:rPr>
            </w:pPr>
            <w:proofErr w:type="spellStart"/>
            <w:r>
              <w:t>փոխադրամիջոցի</w:t>
            </w:r>
            <w:proofErr w:type="spellEnd"/>
            <w:r>
              <w:t xml:space="preserve"> </w:t>
            </w:r>
            <w:proofErr w:type="spellStart"/>
            <w:r>
              <w:t>գույքահարկի</w:t>
            </w:r>
            <w:proofErr w:type="spellEnd"/>
            <w:r>
              <w:t xml:space="preserve"> </w:t>
            </w:r>
            <w:proofErr w:type="spellStart"/>
            <w:r>
              <w:t>տույժ</w:t>
            </w:r>
            <w:proofErr w:type="spellEnd"/>
          </w:p>
        </w:tc>
        <w:tc>
          <w:tcPr>
            <w:tcW w:w="1842" w:type="dxa"/>
          </w:tcPr>
          <w:p w:rsidR="00122348" w:rsidRPr="00485616" w:rsidRDefault="00485616" w:rsidP="009C2D14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114617 տույժ</w:t>
            </w:r>
          </w:p>
        </w:tc>
        <w:tc>
          <w:tcPr>
            <w:tcW w:w="1809" w:type="dxa"/>
          </w:tcPr>
          <w:p w:rsidR="00122348" w:rsidRPr="00210FA5" w:rsidRDefault="00485616" w:rsidP="009C2D14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hy-AM"/>
              </w:rPr>
              <w:t>մինչև 2020 թ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</w:tc>
      </w:tr>
      <w:tr w:rsidR="00122348" w:rsidRPr="00210FA5" w:rsidTr="00545F89">
        <w:trPr>
          <w:divId w:val="1701861185"/>
          <w:trHeight w:val="1163"/>
          <w:jc w:val="center"/>
        </w:trPr>
        <w:tc>
          <w:tcPr>
            <w:tcW w:w="631" w:type="dxa"/>
            <w:vAlign w:val="center"/>
          </w:tcPr>
          <w:p w:rsidR="00122348" w:rsidRPr="00210FA5" w:rsidRDefault="00983298" w:rsidP="00983298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6" w:type="dxa"/>
            <w:vAlign w:val="center"/>
          </w:tcPr>
          <w:p w:rsidR="00122348" w:rsidRPr="00122348" w:rsidRDefault="00122348" w:rsidP="00983298">
            <w:pPr>
              <w:pStyle w:val="NormalWeb"/>
              <w:jc w:val="center"/>
              <w:rPr>
                <w:lang w:val="en-US"/>
              </w:rPr>
            </w:pPr>
            <w:proofErr w:type="spellStart"/>
            <w:r>
              <w:t>Լուսինե</w:t>
            </w:r>
            <w:proofErr w:type="spellEnd"/>
            <w:r w:rsidRPr="00983298">
              <w:rPr>
                <w:lang w:val="en-US"/>
              </w:rPr>
              <w:t xml:space="preserve"> </w:t>
            </w:r>
            <w:proofErr w:type="spellStart"/>
            <w:r>
              <w:t>Գասպարյան</w:t>
            </w:r>
            <w:proofErr w:type="spellEnd"/>
            <w:r w:rsidR="00983298">
              <w:rPr>
                <w:lang w:val="en-US"/>
              </w:rPr>
              <w:br/>
            </w:r>
            <w:r w:rsidRPr="00983298">
              <w:rPr>
                <w:lang w:val="en-US"/>
              </w:rPr>
              <w:t>/</w:t>
            </w:r>
            <w:proofErr w:type="spellStart"/>
            <w:r>
              <w:t>Վիլեն</w:t>
            </w:r>
            <w:proofErr w:type="spellEnd"/>
            <w:r w:rsidRPr="00983298">
              <w:rPr>
                <w:lang w:val="en-US"/>
              </w:rPr>
              <w:t xml:space="preserve"> </w:t>
            </w:r>
            <w:proofErr w:type="spellStart"/>
            <w:r>
              <w:t>Գասպարյան</w:t>
            </w:r>
            <w:proofErr w:type="spellEnd"/>
          </w:p>
        </w:tc>
        <w:tc>
          <w:tcPr>
            <w:tcW w:w="2977" w:type="dxa"/>
            <w:vAlign w:val="center"/>
          </w:tcPr>
          <w:p w:rsidR="00122348" w:rsidRPr="00983298" w:rsidRDefault="00122348" w:rsidP="00983298">
            <w:pPr>
              <w:pStyle w:val="NormalWeb"/>
              <w:jc w:val="center"/>
              <w:rPr>
                <w:lang w:val="en-US"/>
              </w:rPr>
            </w:pPr>
            <w:proofErr w:type="spellStart"/>
            <w:r>
              <w:t>փոխադրամիջոցի</w:t>
            </w:r>
            <w:proofErr w:type="spellEnd"/>
            <w:r w:rsidRPr="00983298">
              <w:rPr>
                <w:lang w:val="en-US"/>
              </w:rPr>
              <w:t xml:space="preserve"> </w:t>
            </w:r>
            <w:proofErr w:type="spellStart"/>
            <w:r>
              <w:t>գույքահարկի</w:t>
            </w:r>
            <w:proofErr w:type="spellEnd"/>
            <w:r w:rsidRPr="00983298">
              <w:rPr>
                <w:lang w:val="en-US"/>
              </w:rPr>
              <w:t xml:space="preserve"> </w:t>
            </w:r>
            <w:proofErr w:type="spellStart"/>
            <w:r>
              <w:t>տույ</w:t>
            </w:r>
            <w:proofErr w:type="spellEnd"/>
            <w:r w:rsidR="00983298">
              <w:rPr>
                <w:lang w:val="en-US"/>
              </w:rPr>
              <w:t>ժ</w:t>
            </w:r>
          </w:p>
        </w:tc>
        <w:tc>
          <w:tcPr>
            <w:tcW w:w="1842" w:type="dxa"/>
          </w:tcPr>
          <w:p w:rsidR="00122348" w:rsidRPr="00485616" w:rsidRDefault="00485616" w:rsidP="009C2D14">
            <w:pPr>
              <w:pStyle w:val="NormalWeb"/>
              <w:jc w:val="center"/>
              <w:rPr>
                <w:lang w:val="hy-AM"/>
              </w:rPr>
            </w:pPr>
            <w:r>
              <w:rPr>
                <w:lang w:val="hy-AM"/>
              </w:rPr>
              <w:t>76772, որից 24772 տույժ</w:t>
            </w:r>
          </w:p>
        </w:tc>
        <w:tc>
          <w:tcPr>
            <w:tcW w:w="1809" w:type="dxa"/>
          </w:tcPr>
          <w:p w:rsidR="00122348" w:rsidRPr="00210FA5" w:rsidRDefault="00485616" w:rsidP="009C2D14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hy-AM"/>
              </w:rPr>
              <w:t>մինչև 2020 թ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</w:tc>
      </w:tr>
    </w:tbl>
    <w:p w:rsidR="00983298" w:rsidRDefault="00945CCE" w:rsidP="00983298">
      <w:pPr>
        <w:pStyle w:val="NormalWeb"/>
        <w:divId w:val="1701861185"/>
        <w:rPr>
          <w:rStyle w:val="Strong"/>
          <w:b w:val="0"/>
          <w:lang w:val="en-US"/>
        </w:rPr>
      </w:pPr>
      <w:r w:rsidRPr="00983298">
        <w:rPr>
          <w:rFonts w:ascii="Courier New" w:hAnsi="Courier New" w:cs="Courier New"/>
          <w:lang w:val="en-US"/>
        </w:rPr>
        <w:t> </w:t>
      </w:r>
    </w:p>
    <w:p w:rsidR="00983298" w:rsidRDefault="00983298" w:rsidP="00945CCE">
      <w:pPr>
        <w:pStyle w:val="NormalWeb"/>
        <w:jc w:val="center"/>
        <w:divId w:val="1701861185"/>
        <w:rPr>
          <w:rStyle w:val="Strong"/>
          <w:b w:val="0"/>
          <w:lang w:val="en-US"/>
        </w:rPr>
      </w:pPr>
    </w:p>
    <w:p w:rsidR="00983298" w:rsidRDefault="00983298" w:rsidP="00945CCE">
      <w:pPr>
        <w:pStyle w:val="NormalWeb"/>
        <w:jc w:val="center"/>
        <w:divId w:val="1701861185"/>
        <w:rPr>
          <w:rStyle w:val="Strong"/>
          <w:b w:val="0"/>
          <w:lang w:val="en-US"/>
        </w:rPr>
      </w:pPr>
    </w:p>
    <w:p w:rsidR="00945CCE" w:rsidRPr="00983298" w:rsidRDefault="00945CCE" w:rsidP="00945CCE">
      <w:pPr>
        <w:pStyle w:val="NormalWeb"/>
        <w:jc w:val="center"/>
        <w:divId w:val="1701861185"/>
        <w:rPr>
          <w:b/>
        </w:rPr>
      </w:pPr>
      <w:r w:rsidRPr="00983298">
        <w:rPr>
          <w:rStyle w:val="Strong"/>
          <w:b w:val="0"/>
        </w:rPr>
        <w:t>ՀԱՄԱՅՆՔԻ</w:t>
      </w:r>
      <w:r w:rsidR="00983298" w:rsidRPr="00983298">
        <w:rPr>
          <w:rStyle w:val="Strong"/>
          <w:b w:val="0"/>
          <w:lang w:val="en-US"/>
        </w:rPr>
        <w:t xml:space="preserve"> </w:t>
      </w:r>
      <w:r w:rsidRPr="00983298">
        <w:rPr>
          <w:rStyle w:val="Strong"/>
          <w:b w:val="0"/>
        </w:rPr>
        <w:t>ՂԵԿԱՎԱՐ`</w:t>
      </w:r>
      <w:r w:rsidRPr="00983298">
        <w:rPr>
          <w:rStyle w:val="Strong"/>
          <w:rFonts w:ascii="Courier New" w:hAnsi="Courier New" w:cs="Courier New"/>
          <w:b w:val="0"/>
        </w:rPr>
        <w:t>    </w:t>
      </w:r>
      <w:r w:rsidR="00983298" w:rsidRPr="00983298">
        <w:rPr>
          <w:rStyle w:val="Strong"/>
          <w:rFonts w:ascii="Courier New" w:hAnsi="Courier New" w:cs="Courier New"/>
          <w:b w:val="0"/>
        </w:rPr>
        <w:t>                   </w:t>
      </w:r>
      <w:r w:rsidRPr="00983298">
        <w:rPr>
          <w:rStyle w:val="Strong"/>
          <w:b w:val="0"/>
        </w:rPr>
        <w:t>ԴԱՎԻԹ ՍԱՐԳՍՅԱՆ</w:t>
      </w:r>
    </w:p>
    <w:p w:rsidR="00983298" w:rsidRDefault="00983298" w:rsidP="00945CCE">
      <w:pPr>
        <w:pStyle w:val="NormalWeb"/>
        <w:divId w:val="1701861185"/>
        <w:rPr>
          <w:rStyle w:val="Emphasis"/>
          <w:lang w:val="en-US"/>
        </w:rPr>
      </w:pPr>
    </w:p>
    <w:sectPr w:rsidR="0098329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16F"/>
    <w:rsid w:val="00122348"/>
    <w:rsid w:val="00184EFB"/>
    <w:rsid w:val="00210FA5"/>
    <w:rsid w:val="00234761"/>
    <w:rsid w:val="003568CB"/>
    <w:rsid w:val="00485616"/>
    <w:rsid w:val="00545F89"/>
    <w:rsid w:val="00920D23"/>
    <w:rsid w:val="00945CCE"/>
    <w:rsid w:val="00983298"/>
    <w:rsid w:val="0099016F"/>
    <w:rsid w:val="009C2D14"/>
    <w:rsid w:val="00B6553D"/>
    <w:rsid w:val="00D3058D"/>
    <w:rsid w:val="00F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4190A-A2EB-40B1-945B-9F26C772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sid w:val="00945CCE"/>
    <w:rPr>
      <w:i/>
      <w:iCs/>
    </w:rPr>
  </w:style>
  <w:style w:type="table" w:styleId="TableGrid">
    <w:name w:val="Table Grid"/>
    <w:basedOn w:val="TableNormal"/>
    <w:uiPriority w:val="59"/>
    <w:rsid w:val="0021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9</cp:revision>
  <dcterms:created xsi:type="dcterms:W3CDTF">2022-10-01T06:01:00Z</dcterms:created>
  <dcterms:modified xsi:type="dcterms:W3CDTF">2022-10-03T07:19:00Z</dcterms:modified>
</cp:coreProperties>
</file>