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CF777C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CF777C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7011B3">
        <w:rPr>
          <w:rFonts w:ascii="GHEA Grapalat" w:eastAsia="Arial Unicode MS" w:hAnsi="GHEA Grapalat" w:cs="Arial Unicode MS"/>
          <w:sz w:val="20"/>
        </w:rPr>
        <w:t>1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EC5C82" w:rsidRPr="00CF777C">
        <w:rPr>
          <w:rFonts w:ascii="GHEA Grapalat" w:eastAsia="Arial Unicode MS" w:hAnsi="GHEA Grapalat" w:cs="Arial Unicode MS"/>
          <w:sz w:val="20"/>
          <w:lang w:val="af-ZA"/>
        </w:rPr>
        <w:t>1</w:t>
      </w:r>
      <w:r w:rsidR="007011B3">
        <w:rPr>
          <w:rFonts w:ascii="GHEA Grapalat" w:eastAsia="Arial Unicode MS" w:hAnsi="GHEA Grapalat" w:cs="Arial Unicode MS"/>
          <w:sz w:val="20"/>
          <w:lang w:val="af-ZA"/>
        </w:rPr>
        <w:t>4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7011B3" w:rsidRPr="007011B3">
        <w:rPr>
          <w:rFonts w:ascii="GHEA Grapalat" w:eastAsia="Arial Unicode MS" w:hAnsi="GHEA Grapalat" w:cs="Arial Unicode MS"/>
          <w:sz w:val="20"/>
          <w:lang w:val="hy-AM"/>
        </w:rPr>
        <w:t>Դիլիջան համայնքի ներհամայնքային նշանակության ճանապարհների փոսային նորոգման աշխատանքների նախագծանախահաշվային փաստաթղթերի կազմման խորհրդատվական ծառայություններ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7011B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7011B3">
        <w:rPr>
          <w:rFonts w:ascii="GHEA Grapalat" w:eastAsia="Arial Unicode MS" w:hAnsi="GHEA Grapalat" w:cs="Arial Unicode MS"/>
          <w:sz w:val="20"/>
        </w:rPr>
        <w:t>1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8B0B46" w:rsidRPr="00CF777C">
        <w:rPr>
          <w:rFonts w:ascii="GHEA Grapalat" w:eastAsia="Arial Unicode MS" w:hAnsi="GHEA Grapalat" w:cs="Arial Unicode MS"/>
          <w:sz w:val="20"/>
          <w:lang w:val="af-ZA"/>
        </w:rPr>
        <w:t>1</w:t>
      </w:r>
      <w:r w:rsidR="007011B3">
        <w:rPr>
          <w:rFonts w:ascii="GHEA Grapalat" w:eastAsia="Arial Unicode MS" w:hAnsi="GHEA Grapalat" w:cs="Arial Unicode MS"/>
          <w:sz w:val="20"/>
          <w:lang w:val="af-ZA"/>
        </w:rPr>
        <w:t>4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2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1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օգոստոս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19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C96AA1" w:rsidRPr="00CF777C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7011B3" w:rsidRDefault="00C96AA1" w:rsidP="00C96AA1">
      <w:pPr>
        <w:rPr>
          <w:rFonts w:ascii="GHEA Grapalat" w:eastAsia="Arial Unicode MS" w:hAnsi="GHEA Grapalat" w:cs="Arial Unicode MS"/>
          <w:b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7011B3" w:rsidRPr="007011B3">
        <w:rPr>
          <w:rFonts w:ascii="GHEA Grapalat" w:eastAsia="Arial Unicode MS" w:hAnsi="GHEA Grapalat" w:cs="Arial Unicode MS"/>
          <w:b/>
          <w:sz w:val="20"/>
          <w:lang w:val="hy-AM"/>
        </w:rPr>
        <w:t>Դիլիջան համայնքի ներհամայնքային նշանակության ճանապարհների փոսային նորոգման աշխատանքների նախագծանախահաշվային փաստաթղթերի կազմ</w:t>
      </w:r>
      <w:r w:rsidR="007011B3">
        <w:rPr>
          <w:rFonts w:ascii="GHEA Grapalat" w:eastAsia="Arial Unicode MS" w:hAnsi="GHEA Grapalat" w:cs="Arial Unicode MS"/>
          <w:b/>
          <w:sz w:val="20"/>
          <w:lang w:val="hy-AM"/>
        </w:rPr>
        <w:t>ում</w:t>
      </w:r>
    </w:p>
    <w:p w:rsidR="00C96AA1" w:rsidRPr="00CF777C" w:rsidRDefault="007011B3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7011B3">
        <w:rPr>
          <w:rFonts w:ascii="GHEA Grapalat" w:eastAsia="Arial Unicode MS" w:hAnsi="GHEA Grapalat" w:cs="Arial Unicode MS"/>
          <w:b/>
          <w:sz w:val="20"/>
          <w:lang w:val="hy-AM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CF777C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7011B3" w:rsidRPr="00CF777C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011B3" w:rsidRPr="00CF777C" w:rsidRDefault="007011B3" w:rsidP="007011B3">
            <w:pPr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7011B3" w:rsidRPr="007011B3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7011B3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,,Կապիտալ դիզայն,,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7011B3" w:rsidRPr="00CF777C" w:rsidTr="007011B3">
        <w:trPr>
          <w:trHeight w:val="27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7011B3" w:rsidRPr="007011B3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7011B3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,,Ս-Փրոջեքթ,,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</w:p>
        </w:tc>
      </w:tr>
      <w:tr w:rsidR="007011B3" w:rsidRPr="00CF777C" w:rsidTr="007011B3">
        <w:trPr>
          <w:trHeight w:val="41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7011B3" w:rsidRPr="007011B3" w:rsidRDefault="00895BD0" w:rsidP="007011B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895BD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,,ՀՏ-Պրոեկտ,,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C96AA1" w:rsidRPr="00CF777C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CF777C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7011B3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7011B3" w:rsidRPr="007011B3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7011B3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,,Կապիտալ դիզայն,,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011B3" w:rsidRPr="007011B3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900,000</w:t>
            </w:r>
          </w:p>
        </w:tc>
      </w:tr>
      <w:tr w:rsidR="007011B3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7011B3" w:rsidRPr="007011B3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7011B3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,,Ս-Փրոջեքթ,,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011B3" w:rsidRPr="007011B3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964,000</w:t>
            </w:r>
          </w:p>
        </w:tc>
      </w:tr>
      <w:tr w:rsidR="007011B3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7011B3" w:rsidRPr="007011B3" w:rsidRDefault="00895BD0" w:rsidP="007011B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895BD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,,ՀՏ-Պրոեկտ,, ՍՊԸ</w:t>
            </w:r>
            <w:bookmarkStart w:id="0" w:name="_GoBack"/>
            <w:bookmarkEnd w:id="0"/>
          </w:p>
        </w:tc>
        <w:tc>
          <w:tcPr>
            <w:tcW w:w="1435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7011B3" w:rsidRPr="007011B3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1333,000</w:t>
            </w:r>
          </w:p>
        </w:tc>
      </w:tr>
    </w:tbl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C96AA1" w:rsidRPr="00CF777C" w:rsidRDefault="00C96AA1" w:rsidP="00EC5C8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ՁԲ-20/</w:t>
      </w:r>
      <w:r w:rsidR="0002588A" w:rsidRPr="00CF777C">
        <w:rPr>
          <w:rFonts w:ascii="GHEA Grapalat" w:eastAsia="Arial Unicode MS" w:hAnsi="GHEA Grapalat" w:cs="Arial Unicode MS"/>
          <w:sz w:val="20"/>
          <w:lang w:val="af-ZA"/>
        </w:rPr>
        <w:t>1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CF777C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B74156" w:rsidRPr="00CF777C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ab/>
      </w:r>
      <w:r w:rsidRPr="00CF777C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CF777C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CF777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2C" w:rsidRDefault="00E6502C">
      <w:r>
        <w:separator/>
      </w:r>
    </w:p>
  </w:endnote>
  <w:endnote w:type="continuationSeparator" w:id="0">
    <w:p w:rsidR="00E6502C" w:rsidRDefault="00E6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6502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BD0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6502C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65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2C" w:rsidRDefault="00E6502C">
      <w:r>
        <w:separator/>
      </w:r>
    </w:p>
  </w:footnote>
  <w:footnote w:type="continuationSeparator" w:id="0">
    <w:p w:rsidR="00E6502C" w:rsidRDefault="00E65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65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65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65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1C59E1"/>
    <w:rsid w:val="002F0071"/>
    <w:rsid w:val="007011B3"/>
    <w:rsid w:val="00895BD0"/>
    <w:rsid w:val="008B0B46"/>
    <w:rsid w:val="008D2D9F"/>
    <w:rsid w:val="00B62F55"/>
    <w:rsid w:val="00BF08B4"/>
    <w:rsid w:val="00C96AA1"/>
    <w:rsid w:val="00CF777C"/>
    <w:rsid w:val="00E6502C"/>
    <w:rsid w:val="00E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cp:lastPrinted>2020-07-23T08:38:00Z</cp:lastPrinted>
  <dcterms:created xsi:type="dcterms:W3CDTF">2020-06-02T13:15:00Z</dcterms:created>
  <dcterms:modified xsi:type="dcterms:W3CDTF">2021-08-20T07:40:00Z</dcterms:modified>
</cp:coreProperties>
</file>